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E2B" w:rsidRPr="00773DBC" w:rsidRDefault="00CF5E2B" w:rsidP="00030968">
      <w:pPr>
        <w:jc w:val="center"/>
        <w:rPr>
          <w:sz w:val="28"/>
          <w:szCs w:val="28"/>
        </w:rPr>
      </w:pPr>
      <w:r>
        <w:rPr>
          <w:sz w:val="28"/>
          <w:szCs w:val="28"/>
        </w:rPr>
        <w:t>МИНОБРНАУКИ РОССИИ</w:t>
      </w:r>
    </w:p>
    <w:p w:rsidR="00CF5E2B" w:rsidRPr="00773DBC" w:rsidRDefault="00CF5E2B"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F5E2B" w:rsidRPr="00477FA3" w:rsidRDefault="00CF5E2B" w:rsidP="00030968">
      <w:pPr>
        <w:jc w:val="center"/>
        <w:rPr>
          <w:b/>
          <w:sz w:val="28"/>
          <w:szCs w:val="28"/>
        </w:rPr>
      </w:pPr>
      <w:r w:rsidRPr="00477FA3">
        <w:rPr>
          <w:b/>
          <w:sz w:val="28"/>
          <w:szCs w:val="28"/>
        </w:rPr>
        <w:t>«Гжельский государственный университет»</w:t>
      </w:r>
    </w:p>
    <w:p w:rsidR="00CF5E2B" w:rsidRPr="00477FA3" w:rsidRDefault="00CF5E2B" w:rsidP="00030968">
      <w:pPr>
        <w:jc w:val="center"/>
        <w:rPr>
          <w:sz w:val="28"/>
          <w:szCs w:val="28"/>
        </w:rPr>
      </w:pPr>
      <w:r w:rsidRPr="00477FA3">
        <w:rPr>
          <w:sz w:val="28"/>
          <w:szCs w:val="28"/>
        </w:rPr>
        <w:t>(ГГУ)</w:t>
      </w:r>
    </w:p>
    <w:p w:rsidR="00CF5E2B" w:rsidRPr="00773DBC" w:rsidRDefault="00CF5E2B" w:rsidP="00030968">
      <w:pPr>
        <w:rPr>
          <w:sz w:val="28"/>
          <w:szCs w:val="28"/>
        </w:rPr>
      </w:pPr>
    </w:p>
    <w:p w:rsidR="00CF5E2B" w:rsidRPr="00773DBC" w:rsidRDefault="00CF5E2B" w:rsidP="00030968">
      <w:pPr>
        <w:pStyle w:val="Style15"/>
        <w:tabs>
          <w:tab w:val="left" w:leader="underscore" w:pos="9760"/>
        </w:tabs>
        <w:spacing w:line="360" w:lineRule="auto"/>
        <w:rPr>
          <w:rStyle w:val="FontStyle53"/>
          <w:bCs/>
          <w:sz w:val="28"/>
          <w:szCs w:val="28"/>
        </w:rPr>
      </w:pPr>
    </w:p>
    <w:p w:rsidR="00CF5E2B" w:rsidRPr="00773DBC" w:rsidRDefault="00CF5E2B" w:rsidP="00030968">
      <w:pPr>
        <w:pStyle w:val="Style15"/>
        <w:tabs>
          <w:tab w:val="left" w:leader="underscore" w:pos="9760"/>
        </w:tabs>
        <w:spacing w:line="360" w:lineRule="auto"/>
        <w:rPr>
          <w:rStyle w:val="FontStyle53"/>
          <w:bCs/>
          <w:sz w:val="28"/>
          <w:szCs w:val="28"/>
        </w:rPr>
      </w:pPr>
    </w:p>
    <w:p w:rsidR="00CF5E2B" w:rsidRPr="00773DBC" w:rsidRDefault="00CF5E2B" w:rsidP="00030968">
      <w:pPr>
        <w:pStyle w:val="Style15"/>
        <w:tabs>
          <w:tab w:val="left" w:leader="underscore" w:pos="9760"/>
        </w:tabs>
        <w:spacing w:line="360" w:lineRule="auto"/>
        <w:rPr>
          <w:rStyle w:val="FontStyle53"/>
          <w:bCs/>
          <w:sz w:val="28"/>
          <w:szCs w:val="28"/>
        </w:rPr>
      </w:pPr>
    </w:p>
    <w:p w:rsidR="00CF5E2B" w:rsidRPr="00773DBC" w:rsidRDefault="00CF5E2B" w:rsidP="00030968">
      <w:pPr>
        <w:pStyle w:val="Style15"/>
        <w:tabs>
          <w:tab w:val="left" w:leader="underscore" w:pos="9760"/>
        </w:tabs>
        <w:spacing w:line="360" w:lineRule="auto"/>
        <w:rPr>
          <w:rStyle w:val="FontStyle53"/>
          <w:bCs/>
          <w:sz w:val="28"/>
          <w:szCs w:val="28"/>
        </w:rPr>
      </w:pPr>
    </w:p>
    <w:p w:rsidR="00CF5E2B" w:rsidRPr="00773DBC" w:rsidRDefault="00CF5E2B" w:rsidP="0003096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общепрофессиональных</w:t>
      </w:r>
      <w:r w:rsidR="00A32482">
        <w:rPr>
          <w:rStyle w:val="FontStyle53"/>
          <w:b w:val="0"/>
          <w:bCs/>
          <w:i/>
          <w:sz w:val="28"/>
          <w:szCs w:val="28"/>
        </w:rPr>
        <w:t xml:space="preserve"> </w:t>
      </w:r>
      <w:r>
        <w:rPr>
          <w:rStyle w:val="FontStyle53"/>
          <w:b w:val="0"/>
          <w:bCs/>
          <w:i/>
          <w:sz w:val="28"/>
          <w:szCs w:val="28"/>
        </w:rPr>
        <w:t xml:space="preserve">художественных </w:t>
      </w:r>
      <w:r w:rsidRPr="00773DBC">
        <w:rPr>
          <w:rStyle w:val="FontStyle53"/>
          <w:b w:val="0"/>
          <w:bCs/>
          <w:i/>
          <w:sz w:val="28"/>
          <w:szCs w:val="28"/>
        </w:rPr>
        <w:t>дисциплин</w:t>
      </w:r>
    </w:p>
    <w:p w:rsidR="00CF5E2B" w:rsidRPr="00773DBC" w:rsidRDefault="00CF5E2B" w:rsidP="00030968">
      <w:pPr>
        <w:tabs>
          <w:tab w:val="left" w:pos="680"/>
          <w:tab w:val="left" w:pos="851"/>
          <w:tab w:val="left" w:pos="6240"/>
        </w:tabs>
        <w:rPr>
          <w:noProof/>
          <w:sz w:val="28"/>
          <w:szCs w:val="28"/>
        </w:rPr>
      </w:pPr>
      <w:r w:rsidRPr="00773DBC">
        <w:rPr>
          <w:noProof/>
          <w:sz w:val="28"/>
          <w:szCs w:val="28"/>
        </w:rPr>
        <w:tab/>
      </w:r>
    </w:p>
    <w:p w:rsidR="00CF5E2B" w:rsidRPr="00773DBC" w:rsidRDefault="00CF5E2B" w:rsidP="00030968">
      <w:pPr>
        <w:tabs>
          <w:tab w:val="left" w:pos="680"/>
          <w:tab w:val="left" w:pos="851"/>
          <w:tab w:val="left" w:pos="6240"/>
        </w:tabs>
        <w:rPr>
          <w:noProof/>
          <w:sz w:val="28"/>
          <w:szCs w:val="28"/>
        </w:rPr>
      </w:pPr>
    </w:p>
    <w:p w:rsidR="00CF5E2B" w:rsidRPr="00773DBC" w:rsidRDefault="00CF5E2B" w:rsidP="00030968">
      <w:pPr>
        <w:tabs>
          <w:tab w:val="left" w:pos="680"/>
          <w:tab w:val="left" w:pos="851"/>
          <w:tab w:val="left" w:pos="6240"/>
        </w:tabs>
        <w:rPr>
          <w:sz w:val="28"/>
          <w:szCs w:val="28"/>
        </w:rPr>
      </w:pPr>
    </w:p>
    <w:p w:rsidR="00CF5E2B" w:rsidRPr="00CA631C" w:rsidRDefault="00CF5E2B" w:rsidP="00030968">
      <w:pPr>
        <w:pStyle w:val="Style11"/>
        <w:widowControl/>
        <w:rPr>
          <w:bCs/>
          <w:sz w:val="36"/>
          <w:szCs w:val="36"/>
          <w:u w:val="single"/>
        </w:rPr>
      </w:pPr>
      <w:r w:rsidRPr="00CA631C">
        <w:rPr>
          <w:bCs/>
          <w:sz w:val="36"/>
          <w:szCs w:val="36"/>
          <w:u w:val="single"/>
        </w:rPr>
        <w:t>Рабочая программа дисциплины</w:t>
      </w:r>
    </w:p>
    <w:p w:rsidR="00CF5E2B" w:rsidRPr="00CA631C" w:rsidRDefault="00CF5E2B" w:rsidP="00030968">
      <w:pPr>
        <w:tabs>
          <w:tab w:val="left" w:pos="680"/>
          <w:tab w:val="left" w:pos="851"/>
        </w:tabs>
        <w:jc w:val="center"/>
        <w:rPr>
          <w:sz w:val="28"/>
          <w:szCs w:val="28"/>
        </w:rPr>
      </w:pPr>
    </w:p>
    <w:p w:rsidR="00CF5E2B" w:rsidRPr="00773DBC" w:rsidRDefault="00CF5E2B" w:rsidP="00030968">
      <w:pPr>
        <w:tabs>
          <w:tab w:val="left" w:pos="680"/>
          <w:tab w:val="left" w:pos="851"/>
        </w:tabs>
        <w:jc w:val="center"/>
        <w:rPr>
          <w:b/>
          <w:sz w:val="28"/>
          <w:szCs w:val="28"/>
        </w:rPr>
      </w:pPr>
      <w:r>
        <w:rPr>
          <w:b/>
          <w:sz w:val="28"/>
          <w:szCs w:val="28"/>
        </w:rPr>
        <w:t>История искусств</w:t>
      </w:r>
    </w:p>
    <w:p w:rsidR="00CF5E2B" w:rsidRPr="00773DBC" w:rsidRDefault="00CF5E2B" w:rsidP="00030968">
      <w:pPr>
        <w:tabs>
          <w:tab w:val="left" w:pos="680"/>
          <w:tab w:val="left" w:pos="851"/>
        </w:tabs>
        <w:jc w:val="center"/>
        <w:rPr>
          <w:b/>
          <w:sz w:val="28"/>
          <w:szCs w:val="28"/>
        </w:rPr>
      </w:pPr>
    </w:p>
    <w:p w:rsidR="00CF5E2B" w:rsidRPr="00773DBC" w:rsidRDefault="00CF5E2B" w:rsidP="00030968">
      <w:pPr>
        <w:pStyle w:val="Style15"/>
        <w:tabs>
          <w:tab w:val="left" w:leader="underscore" w:pos="9856"/>
        </w:tabs>
        <w:ind w:firstLine="720"/>
        <w:rPr>
          <w:rStyle w:val="FontStyle53"/>
          <w:bCs/>
          <w:sz w:val="28"/>
          <w:szCs w:val="28"/>
        </w:rPr>
      </w:pPr>
    </w:p>
    <w:p w:rsidR="00CF5E2B" w:rsidRPr="00773DBC" w:rsidRDefault="00CF5E2B" w:rsidP="00030968">
      <w:pPr>
        <w:pStyle w:val="Style15"/>
        <w:tabs>
          <w:tab w:val="left" w:leader="underscore" w:pos="9856"/>
        </w:tabs>
        <w:ind w:firstLine="720"/>
        <w:jc w:val="center"/>
        <w:rPr>
          <w:rStyle w:val="FontStyle53"/>
          <w:bCs/>
          <w:sz w:val="28"/>
          <w:szCs w:val="28"/>
        </w:rPr>
      </w:pPr>
    </w:p>
    <w:p w:rsidR="00CF5E2B" w:rsidRPr="00773DBC" w:rsidRDefault="00CF5E2B"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1"/>
        <w:gridCol w:w="5870"/>
      </w:tblGrid>
      <w:tr w:rsidR="00CF5E2B" w:rsidRPr="00773DBC" w:rsidTr="005A1DDF">
        <w:trPr>
          <w:trHeight w:val="409"/>
        </w:trPr>
        <w:tc>
          <w:tcPr>
            <w:tcW w:w="3701" w:type="dxa"/>
          </w:tcPr>
          <w:p w:rsidR="00CF5E2B" w:rsidRPr="005A1DDF" w:rsidRDefault="00CF5E2B" w:rsidP="005A1DDF">
            <w:pPr>
              <w:pStyle w:val="Style15"/>
              <w:tabs>
                <w:tab w:val="left" w:leader="underscore" w:pos="9524"/>
              </w:tabs>
              <w:jc w:val="left"/>
              <w:rPr>
                <w:rStyle w:val="FontStyle53"/>
                <w:bCs/>
                <w:sz w:val="28"/>
                <w:szCs w:val="28"/>
              </w:rPr>
            </w:pPr>
            <w:r w:rsidRPr="005A1DDF">
              <w:rPr>
                <w:rStyle w:val="FontStyle53"/>
                <w:b w:val="0"/>
                <w:bCs/>
                <w:i/>
                <w:sz w:val="28"/>
                <w:szCs w:val="28"/>
              </w:rPr>
              <w:t>Направление подготовки</w:t>
            </w:r>
          </w:p>
        </w:tc>
        <w:tc>
          <w:tcPr>
            <w:tcW w:w="5870" w:type="dxa"/>
            <w:tcBorders>
              <w:bottom w:val="single" w:sz="4" w:space="0" w:color="auto"/>
            </w:tcBorders>
          </w:tcPr>
          <w:p w:rsidR="00CF5E2B" w:rsidRPr="005A1DDF" w:rsidRDefault="00CF5E2B" w:rsidP="00222B31">
            <w:pPr>
              <w:rPr>
                <w:rStyle w:val="FontStyle53"/>
                <w:b w:val="0"/>
                <w:bCs/>
                <w:sz w:val="28"/>
                <w:szCs w:val="28"/>
              </w:rPr>
            </w:pPr>
            <w:r w:rsidRPr="005A1DDF">
              <w:rPr>
                <w:color w:val="000000"/>
                <w:sz w:val="28"/>
                <w:szCs w:val="28"/>
              </w:rPr>
              <w:t>Декоративно-прикладное искусство и народные промыслы</w:t>
            </w:r>
          </w:p>
        </w:tc>
      </w:tr>
      <w:tr w:rsidR="00CF5E2B" w:rsidRPr="00773DBC" w:rsidTr="005A1DDF">
        <w:tc>
          <w:tcPr>
            <w:tcW w:w="3701" w:type="dxa"/>
          </w:tcPr>
          <w:p w:rsidR="00CF5E2B" w:rsidRPr="005A1DDF" w:rsidRDefault="00CF5E2B" w:rsidP="005A1DDF">
            <w:pPr>
              <w:pStyle w:val="Style12"/>
              <w:spacing w:line="240" w:lineRule="auto"/>
              <w:rPr>
                <w:rStyle w:val="FontStyle60"/>
                <w:sz w:val="28"/>
                <w:szCs w:val="28"/>
              </w:rPr>
            </w:pPr>
            <w:r w:rsidRPr="005A1DDF">
              <w:rPr>
                <w:rStyle w:val="FontStyle60"/>
                <w:sz w:val="28"/>
                <w:szCs w:val="28"/>
              </w:rPr>
              <w:t xml:space="preserve">Код  </w:t>
            </w:r>
          </w:p>
        </w:tc>
        <w:tc>
          <w:tcPr>
            <w:tcW w:w="5870" w:type="dxa"/>
            <w:tcBorders>
              <w:top w:val="single" w:sz="4" w:space="0" w:color="auto"/>
              <w:bottom w:val="single" w:sz="4" w:space="0" w:color="auto"/>
            </w:tcBorders>
          </w:tcPr>
          <w:p w:rsidR="00CF5E2B" w:rsidRPr="005A1DDF" w:rsidRDefault="00CF5E2B" w:rsidP="005A1DDF">
            <w:pPr>
              <w:pStyle w:val="Style12"/>
              <w:spacing w:line="240" w:lineRule="auto"/>
              <w:rPr>
                <w:rStyle w:val="FontStyle60"/>
                <w:sz w:val="28"/>
                <w:szCs w:val="28"/>
              </w:rPr>
            </w:pPr>
            <w:r w:rsidRPr="005A1DDF">
              <w:rPr>
                <w:color w:val="000000"/>
                <w:sz w:val="28"/>
                <w:szCs w:val="28"/>
              </w:rPr>
              <w:t>54.03.02</w:t>
            </w:r>
          </w:p>
        </w:tc>
      </w:tr>
      <w:tr w:rsidR="00CF5E2B" w:rsidRPr="00773DBC" w:rsidTr="005A1DDF">
        <w:trPr>
          <w:trHeight w:val="367"/>
        </w:trPr>
        <w:tc>
          <w:tcPr>
            <w:tcW w:w="3701" w:type="dxa"/>
          </w:tcPr>
          <w:p w:rsidR="00CF5E2B" w:rsidRPr="005A1DDF" w:rsidRDefault="00CF5E2B" w:rsidP="005A1DDF">
            <w:pPr>
              <w:tabs>
                <w:tab w:val="left" w:pos="680"/>
                <w:tab w:val="left" w:pos="851"/>
              </w:tabs>
              <w:rPr>
                <w:i/>
                <w:sz w:val="28"/>
                <w:szCs w:val="28"/>
              </w:rPr>
            </w:pPr>
            <w:r w:rsidRPr="005A1DDF">
              <w:rPr>
                <w:i/>
                <w:sz w:val="28"/>
                <w:szCs w:val="28"/>
              </w:rPr>
              <w:t xml:space="preserve">Профиль подготовки                                           </w:t>
            </w:r>
          </w:p>
        </w:tc>
        <w:tc>
          <w:tcPr>
            <w:tcW w:w="5870" w:type="dxa"/>
            <w:tcBorders>
              <w:top w:val="single" w:sz="4" w:space="0" w:color="auto"/>
              <w:bottom w:val="single" w:sz="4" w:space="0" w:color="auto"/>
            </w:tcBorders>
          </w:tcPr>
          <w:p w:rsidR="00CF5E2B" w:rsidRPr="005A1DDF" w:rsidRDefault="00CF5E2B" w:rsidP="005A1DDF">
            <w:pPr>
              <w:tabs>
                <w:tab w:val="left" w:pos="680"/>
                <w:tab w:val="left" w:pos="851"/>
              </w:tabs>
              <w:rPr>
                <w:sz w:val="28"/>
                <w:szCs w:val="28"/>
              </w:rPr>
            </w:pPr>
          </w:p>
        </w:tc>
      </w:tr>
      <w:tr w:rsidR="00CF5E2B" w:rsidRPr="00773DBC" w:rsidTr="005A1DDF">
        <w:trPr>
          <w:trHeight w:val="402"/>
        </w:trPr>
        <w:tc>
          <w:tcPr>
            <w:tcW w:w="3701" w:type="dxa"/>
          </w:tcPr>
          <w:p w:rsidR="00CF5E2B" w:rsidRPr="005A1DDF" w:rsidRDefault="00CF5E2B" w:rsidP="005A1DDF">
            <w:pPr>
              <w:pStyle w:val="Style15"/>
              <w:tabs>
                <w:tab w:val="left" w:leader="underscore" w:pos="9768"/>
              </w:tabs>
              <w:ind w:right="-5211"/>
              <w:jc w:val="left"/>
              <w:rPr>
                <w:rStyle w:val="FontStyle53"/>
                <w:b w:val="0"/>
                <w:bCs/>
                <w:sz w:val="28"/>
                <w:szCs w:val="28"/>
              </w:rPr>
            </w:pPr>
            <w:r w:rsidRPr="005A1DDF">
              <w:rPr>
                <w:rStyle w:val="FontStyle53"/>
                <w:b w:val="0"/>
                <w:bCs/>
                <w:i/>
                <w:sz w:val="28"/>
                <w:szCs w:val="28"/>
              </w:rPr>
              <w:t>Наименование ОПОП</w:t>
            </w:r>
          </w:p>
        </w:tc>
        <w:tc>
          <w:tcPr>
            <w:tcW w:w="5870" w:type="dxa"/>
            <w:tcBorders>
              <w:top w:val="single" w:sz="4" w:space="0" w:color="auto"/>
              <w:bottom w:val="single" w:sz="4" w:space="0" w:color="auto"/>
            </w:tcBorders>
          </w:tcPr>
          <w:p w:rsidR="00CF5E2B" w:rsidRPr="005A1DDF" w:rsidRDefault="00CF5E2B" w:rsidP="005A1DDF">
            <w:pPr>
              <w:pStyle w:val="Style4"/>
              <w:widowControl/>
              <w:spacing w:line="240" w:lineRule="auto"/>
              <w:ind w:firstLine="0"/>
              <w:jc w:val="both"/>
              <w:rPr>
                <w:rStyle w:val="FontStyle53"/>
                <w:b w:val="0"/>
                <w:color w:val="000000"/>
                <w:sz w:val="28"/>
                <w:szCs w:val="28"/>
              </w:rPr>
            </w:pPr>
            <w:r w:rsidRPr="005A1DDF">
              <w:rPr>
                <w:rStyle w:val="FontStyle149"/>
                <w:sz w:val="28"/>
                <w:szCs w:val="28"/>
              </w:rPr>
              <w:t>Художественная деятельность в области декоративно-прикладного искусства и народных промыслов</w:t>
            </w:r>
          </w:p>
        </w:tc>
      </w:tr>
      <w:tr w:rsidR="00CF5E2B" w:rsidRPr="00773DBC" w:rsidTr="005A1DDF">
        <w:tc>
          <w:tcPr>
            <w:tcW w:w="3701" w:type="dxa"/>
          </w:tcPr>
          <w:p w:rsidR="00CF5E2B" w:rsidRPr="005A1DDF" w:rsidRDefault="00CF5E2B" w:rsidP="005A1DDF">
            <w:pPr>
              <w:pStyle w:val="Style15"/>
              <w:tabs>
                <w:tab w:val="left" w:leader="underscore" w:pos="9768"/>
              </w:tabs>
              <w:jc w:val="left"/>
              <w:rPr>
                <w:rStyle w:val="FontStyle53"/>
                <w:b w:val="0"/>
                <w:bCs/>
                <w:i/>
                <w:sz w:val="28"/>
                <w:szCs w:val="28"/>
              </w:rPr>
            </w:pPr>
          </w:p>
        </w:tc>
        <w:tc>
          <w:tcPr>
            <w:tcW w:w="5870" w:type="dxa"/>
            <w:tcBorders>
              <w:top w:val="single" w:sz="4" w:space="0" w:color="auto"/>
            </w:tcBorders>
          </w:tcPr>
          <w:p w:rsidR="00CF5E2B" w:rsidRPr="005A1DDF" w:rsidRDefault="00CF5E2B" w:rsidP="005A1DDF">
            <w:pPr>
              <w:pStyle w:val="Style15"/>
              <w:tabs>
                <w:tab w:val="left" w:leader="underscore" w:pos="9768"/>
              </w:tabs>
              <w:jc w:val="center"/>
              <w:rPr>
                <w:rStyle w:val="FontStyle53"/>
                <w:bCs/>
                <w:sz w:val="28"/>
                <w:szCs w:val="28"/>
              </w:rPr>
            </w:pPr>
          </w:p>
        </w:tc>
      </w:tr>
      <w:tr w:rsidR="00CF5E2B" w:rsidRPr="00773DBC" w:rsidTr="005A1DDF">
        <w:tc>
          <w:tcPr>
            <w:tcW w:w="3701" w:type="dxa"/>
          </w:tcPr>
          <w:p w:rsidR="00CF5E2B" w:rsidRPr="005A1DDF" w:rsidRDefault="00CF5E2B" w:rsidP="005A1DDF">
            <w:pPr>
              <w:pStyle w:val="Style15"/>
              <w:tabs>
                <w:tab w:val="left" w:leader="underscore" w:pos="9768"/>
              </w:tabs>
              <w:jc w:val="left"/>
              <w:rPr>
                <w:rStyle w:val="FontStyle53"/>
                <w:b w:val="0"/>
                <w:bCs/>
                <w:i/>
                <w:sz w:val="28"/>
                <w:szCs w:val="28"/>
              </w:rPr>
            </w:pPr>
          </w:p>
          <w:p w:rsidR="00CF5E2B" w:rsidRPr="005A1DDF" w:rsidRDefault="00CF5E2B" w:rsidP="005A1DDF">
            <w:pPr>
              <w:pStyle w:val="Style15"/>
              <w:tabs>
                <w:tab w:val="left" w:leader="underscore" w:pos="9768"/>
              </w:tabs>
              <w:jc w:val="left"/>
              <w:rPr>
                <w:rStyle w:val="FontStyle53"/>
                <w:b w:val="0"/>
                <w:bCs/>
                <w:i/>
                <w:sz w:val="28"/>
                <w:szCs w:val="28"/>
              </w:rPr>
            </w:pPr>
          </w:p>
          <w:p w:rsidR="00CF5E2B" w:rsidRPr="005A1DDF" w:rsidRDefault="00CF5E2B" w:rsidP="005A1DDF">
            <w:pPr>
              <w:pStyle w:val="Style15"/>
              <w:tabs>
                <w:tab w:val="left" w:leader="underscore" w:pos="9768"/>
              </w:tabs>
              <w:jc w:val="left"/>
              <w:rPr>
                <w:rStyle w:val="FontStyle53"/>
                <w:bCs/>
                <w:sz w:val="28"/>
                <w:szCs w:val="28"/>
              </w:rPr>
            </w:pPr>
            <w:r w:rsidRPr="005A1DDF">
              <w:rPr>
                <w:rStyle w:val="FontStyle53"/>
                <w:b w:val="0"/>
                <w:bCs/>
                <w:i/>
                <w:sz w:val="28"/>
                <w:szCs w:val="28"/>
              </w:rPr>
              <w:t>Квалификация  выпускника</w:t>
            </w:r>
          </w:p>
        </w:tc>
        <w:tc>
          <w:tcPr>
            <w:tcW w:w="5870" w:type="dxa"/>
            <w:tcBorders>
              <w:bottom w:val="single" w:sz="4" w:space="0" w:color="auto"/>
            </w:tcBorders>
          </w:tcPr>
          <w:p w:rsidR="00CF5E2B" w:rsidRPr="005A1DDF" w:rsidRDefault="00CF5E2B" w:rsidP="005A1DDF">
            <w:pPr>
              <w:pStyle w:val="Style15"/>
              <w:tabs>
                <w:tab w:val="left" w:leader="underscore" w:pos="9768"/>
              </w:tabs>
              <w:rPr>
                <w:rStyle w:val="FontStyle53"/>
                <w:b w:val="0"/>
                <w:bCs/>
                <w:sz w:val="28"/>
                <w:szCs w:val="28"/>
              </w:rPr>
            </w:pPr>
          </w:p>
          <w:p w:rsidR="00CF5E2B" w:rsidRPr="005A1DDF" w:rsidRDefault="00CF5E2B" w:rsidP="005A1DDF">
            <w:pPr>
              <w:pStyle w:val="Style15"/>
              <w:tabs>
                <w:tab w:val="left" w:leader="underscore" w:pos="9768"/>
              </w:tabs>
              <w:rPr>
                <w:rStyle w:val="FontStyle53"/>
                <w:b w:val="0"/>
                <w:bCs/>
                <w:sz w:val="28"/>
                <w:szCs w:val="28"/>
              </w:rPr>
            </w:pPr>
          </w:p>
          <w:p w:rsidR="00CF5E2B" w:rsidRPr="005A1DDF" w:rsidRDefault="00CF5E2B" w:rsidP="005A1DDF">
            <w:pPr>
              <w:pStyle w:val="Style15"/>
              <w:tabs>
                <w:tab w:val="left" w:leader="underscore" w:pos="9768"/>
              </w:tabs>
              <w:rPr>
                <w:rStyle w:val="FontStyle53"/>
                <w:b w:val="0"/>
                <w:bCs/>
                <w:sz w:val="28"/>
                <w:szCs w:val="28"/>
              </w:rPr>
            </w:pPr>
            <w:r w:rsidRPr="005A1DDF">
              <w:rPr>
                <w:rStyle w:val="FontStyle53"/>
                <w:b w:val="0"/>
                <w:bCs/>
                <w:sz w:val="28"/>
                <w:szCs w:val="28"/>
              </w:rPr>
              <w:t>бакалавр</w:t>
            </w:r>
          </w:p>
        </w:tc>
      </w:tr>
    </w:tbl>
    <w:p w:rsidR="00CF5E2B" w:rsidRPr="00773DBC" w:rsidRDefault="00CF5E2B" w:rsidP="00030968">
      <w:pPr>
        <w:pStyle w:val="Style15"/>
        <w:tabs>
          <w:tab w:val="left" w:leader="underscore" w:pos="9768"/>
        </w:tabs>
        <w:jc w:val="center"/>
        <w:rPr>
          <w:rStyle w:val="FontStyle53"/>
          <w:bCs/>
          <w:sz w:val="28"/>
          <w:szCs w:val="28"/>
        </w:rPr>
      </w:pPr>
    </w:p>
    <w:p w:rsidR="00CF5E2B" w:rsidRPr="00773DBC" w:rsidRDefault="00CF5E2B" w:rsidP="00030968">
      <w:pPr>
        <w:pStyle w:val="Style15"/>
        <w:tabs>
          <w:tab w:val="left" w:leader="underscore" w:pos="9768"/>
        </w:tabs>
        <w:jc w:val="center"/>
        <w:rPr>
          <w:rStyle w:val="FontStyle53"/>
          <w:bCs/>
          <w:sz w:val="28"/>
          <w:szCs w:val="28"/>
        </w:rPr>
      </w:pPr>
    </w:p>
    <w:p w:rsidR="00CF5E2B" w:rsidRPr="00773DBC" w:rsidRDefault="00CF5E2B" w:rsidP="00030968">
      <w:pPr>
        <w:pStyle w:val="Style15"/>
        <w:tabs>
          <w:tab w:val="left" w:leader="underscore" w:pos="9768"/>
        </w:tabs>
        <w:jc w:val="center"/>
        <w:rPr>
          <w:rStyle w:val="FontStyle53"/>
          <w:bCs/>
          <w:sz w:val="28"/>
          <w:szCs w:val="28"/>
        </w:rPr>
      </w:pPr>
    </w:p>
    <w:p w:rsidR="00CF5E2B" w:rsidRPr="00773DBC" w:rsidRDefault="00CF5E2B" w:rsidP="00030968">
      <w:pPr>
        <w:pStyle w:val="Style15"/>
        <w:tabs>
          <w:tab w:val="left" w:leader="underscore" w:pos="9768"/>
        </w:tabs>
        <w:jc w:val="center"/>
        <w:rPr>
          <w:rStyle w:val="FontStyle53"/>
          <w:bCs/>
          <w:sz w:val="28"/>
          <w:szCs w:val="28"/>
        </w:rPr>
      </w:pPr>
    </w:p>
    <w:p w:rsidR="00CF5E2B" w:rsidRPr="00773DBC" w:rsidRDefault="00CF5E2B" w:rsidP="00030968">
      <w:pPr>
        <w:pStyle w:val="Style15"/>
        <w:tabs>
          <w:tab w:val="left" w:leader="underscore" w:pos="9768"/>
        </w:tabs>
        <w:jc w:val="center"/>
        <w:rPr>
          <w:rStyle w:val="FontStyle53"/>
          <w:bCs/>
          <w:sz w:val="28"/>
          <w:szCs w:val="28"/>
        </w:rPr>
      </w:pPr>
    </w:p>
    <w:p w:rsidR="00CF5E2B" w:rsidRPr="00773DBC" w:rsidRDefault="00CF5E2B" w:rsidP="00C81D05">
      <w:pPr>
        <w:pStyle w:val="Style15"/>
        <w:tabs>
          <w:tab w:val="left" w:leader="underscore" w:pos="9768"/>
        </w:tabs>
        <w:rPr>
          <w:rStyle w:val="FontStyle53"/>
          <w:bCs/>
          <w:sz w:val="28"/>
          <w:szCs w:val="28"/>
        </w:rPr>
      </w:pPr>
    </w:p>
    <w:p w:rsidR="00CF5E2B" w:rsidRPr="00773DBC" w:rsidRDefault="00CF5E2B" w:rsidP="00030968">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CF5E2B" w:rsidRDefault="00CF5E2B">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CF5E2B" w:rsidRPr="00773DBC" w:rsidRDefault="00CF5E2B" w:rsidP="00A57021">
      <w:pPr>
        <w:pStyle w:val="Style15"/>
        <w:tabs>
          <w:tab w:val="left" w:leader="underscore" w:pos="9856"/>
        </w:tabs>
        <w:ind w:firstLine="720"/>
      </w:pPr>
      <w:r w:rsidRPr="00773DBC">
        <w:t>Рабочая программа дисциплины «</w:t>
      </w:r>
      <w:r>
        <w:t>История искусств</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CF5E2B" w:rsidRPr="00773DBC" w:rsidRDefault="00CF5E2B" w:rsidP="00743507">
      <w:pPr>
        <w:ind w:firstLine="709"/>
        <w:jc w:val="both"/>
      </w:pPr>
      <w:r w:rsidRPr="00773DBC">
        <w:t xml:space="preserve">Дисциплина относится к базовой части учебного плана. </w:t>
      </w:r>
    </w:p>
    <w:p w:rsidR="00CF5E2B" w:rsidRPr="00954E22" w:rsidRDefault="00CF5E2B" w:rsidP="00954E22">
      <w:pPr>
        <w:ind w:firstLine="709"/>
        <w:jc w:val="both"/>
        <w:rPr>
          <w:bCs/>
        </w:rPr>
      </w:pPr>
      <w:r w:rsidRPr="00954E22">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54E22">
          <w:rPr>
            <w:bCs/>
          </w:rPr>
          <w:t>2014 г</w:t>
        </w:r>
      </w:smartTag>
      <w:r w:rsidRPr="00954E22">
        <w:rPr>
          <w:bCs/>
        </w:rPr>
        <w:t>. N АК-44/05вн).</w:t>
      </w:r>
    </w:p>
    <w:p w:rsidR="00CF5E2B" w:rsidRPr="00954E22" w:rsidRDefault="00CF5E2B" w:rsidP="00954E22">
      <w:pPr>
        <w:ind w:firstLine="709"/>
        <w:jc w:val="both"/>
        <w:rPr>
          <w:bCs/>
        </w:rPr>
      </w:pPr>
      <w:r w:rsidRPr="00954E22">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E2B" w:rsidRPr="00773DBC" w:rsidRDefault="00CF5E2B" w:rsidP="00A57021">
      <w:pPr>
        <w:ind w:firstLine="709"/>
        <w:jc w:val="both"/>
      </w:pPr>
    </w:p>
    <w:p w:rsidR="00CF5E2B" w:rsidRPr="00773DBC" w:rsidRDefault="00CF5E2B" w:rsidP="00A57021">
      <w:pPr>
        <w:ind w:firstLine="709"/>
        <w:jc w:val="both"/>
      </w:pPr>
    </w:p>
    <w:p w:rsidR="00CF5E2B" w:rsidRPr="00773DBC" w:rsidRDefault="00CF5E2B" w:rsidP="00A57021">
      <w:pPr>
        <w:jc w:val="both"/>
      </w:pPr>
    </w:p>
    <w:p w:rsidR="00CF5E2B" w:rsidRPr="00773DBC" w:rsidRDefault="00CF5E2B" w:rsidP="00A57021">
      <w:pPr>
        <w:jc w:val="both"/>
      </w:pPr>
    </w:p>
    <w:p w:rsidR="00CF5E2B" w:rsidRPr="00773DBC" w:rsidRDefault="00CF5E2B" w:rsidP="00A57021">
      <w:pPr>
        <w:ind w:firstLine="709"/>
        <w:jc w:val="both"/>
      </w:pPr>
    </w:p>
    <w:p w:rsidR="00CF5E2B" w:rsidRPr="00773DBC" w:rsidRDefault="00CF5E2B" w:rsidP="00A57021">
      <w:pPr>
        <w:ind w:firstLine="709"/>
        <w:jc w:val="both"/>
      </w:pPr>
    </w:p>
    <w:p w:rsidR="00CF5E2B" w:rsidRPr="00773DBC" w:rsidRDefault="00CF5E2B" w:rsidP="00A57021">
      <w:pPr>
        <w:ind w:firstLine="709"/>
        <w:jc w:val="both"/>
      </w:pPr>
    </w:p>
    <w:p w:rsidR="00CF5E2B" w:rsidRDefault="00CF5E2B">
      <w:pPr>
        <w:widowControl/>
        <w:autoSpaceDE/>
        <w:autoSpaceDN/>
        <w:adjustRightInd/>
        <w:rPr>
          <w:b/>
          <w:i/>
        </w:rPr>
      </w:pPr>
      <w:r>
        <w:rPr>
          <w:b/>
          <w:i/>
        </w:rPr>
        <w:br w:type="page"/>
      </w:r>
    </w:p>
    <w:p w:rsidR="00CF5E2B" w:rsidRPr="00F81ED2" w:rsidRDefault="00CF5E2B" w:rsidP="00F81ED2">
      <w:pPr>
        <w:pStyle w:val="a9"/>
        <w:numPr>
          <w:ilvl w:val="0"/>
          <w:numId w:val="1"/>
        </w:numPr>
        <w:tabs>
          <w:tab w:val="left" w:pos="6131"/>
        </w:tabs>
        <w:ind w:left="0"/>
        <w:jc w:val="both"/>
        <w:rPr>
          <w:b/>
          <w:i/>
        </w:rPr>
      </w:pPr>
      <w:r w:rsidRPr="00F81ED2">
        <w:rPr>
          <w:b/>
          <w:i/>
        </w:rPr>
        <w:t>Перечень планируемых результатов</w:t>
      </w:r>
      <w:r w:rsidR="00A32482">
        <w:rPr>
          <w:b/>
          <w:i/>
        </w:rPr>
        <w:t xml:space="preserve"> </w:t>
      </w:r>
      <w:r w:rsidRPr="00F81ED2">
        <w:rPr>
          <w:b/>
          <w:i/>
        </w:rPr>
        <w:t>обучения по дисциплине (модулю), соотнесенных с планируемыми результатами освоения образовательной программы</w:t>
      </w:r>
    </w:p>
    <w:p w:rsidR="00CF5E2B" w:rsidRPr="00F81ED2" w:rsidRDefault="00CF5E2B" w:rsidP="00F81ED2">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2835"/>
        <w:gridCol w:w="5812"/>
      </w:tblGrid>
      <w:tr w:rsidR="00CF5E2B" w:rsidRPr="00F81ED2" w:rsidTr="005A1DDF">
        <w:trPr>
          <w:jc w:val="center"/>
        </w:trPr>
        <w:tc>
          <w:tcPr>
            <w:tcW w:w="1559" w:type="dxa"/>
          </w:tcPr>
          <w:p w:rsidR="00CF5E2B" w:rsidRPr="00F81ED2" w:rsidRDefault="00CF5E2B" w:rsidP="005A1DDF">
            <w:pPr>
              <w:jc w:val="center"/>
            </w:pPr>
            <w:r w:rsidRPr="00F81ED2">
              <w:t>Компетенция</w:t>
            </w:r>
          </w:p>
        </w:tc>
        <w:tc>
          <w:tcPr>
            <w:tcW w:w="2835" w:type="dxa"/>
          </w:tcPr>
          <w:p w:rsidR="00CF5E2B" w:rsidRPr="00F81ED2" w:rsidRDefault="00CF5E2B" w:rsidP="005A1DDF">
            <w:pPr>
              <w:jc w:val="both"/>
            </w:pPr>
            <w:r w:rsidRPr="00F81ED2">
              <w:t>Вклад дисциплины в формирование компетенции</w:t>
            </w:r>
          </w:p>
        </w:tc>
        <w:tc>
          <w:tcPr>
            <w:tcW w:w="5812" w:type="dxa"/>
          </w:tcPr>
          <w:p w:rsidR="00CF5E2B" w:rsidRPr="00F81ED2" w:rsidRDefault="00CF5E2B" w:rsidP="005A1DDF">
            <w:pPr>
              <w:jc w:val="both"/>
            </w:pPr>
            <w:r w:rsidRPr="00F81ED2">
              <w:t>Планируемые результаты обучения по дисциплине</w:t>
            </w:r>
          </w:p>
        </w:tc>
      </w:tr>
      <w:tr w:rsidR="00CF5E2B" w:rsidRPr="00F81ED2" w:rsidTr="005A1DDF">
        <w:trPr>
          <w:jc w:val="center"/>
        </w:trPr>
        <w:tc>
          <w:tcPr>
            <w:tcW w:w="1559" w:type="dxa"/>
          </w:tcPr>
          <w:p w:rsidR="00CF5E2B" w:rsidRPr="00F81ED2" w:rsidRDefault="00CF5E2B" w:rsidP="005A1DDF">
            <w:pPr>
              <w:jc w:val="both"/>
            </w:pPr>
            <w:r w:rsidRPr="00F81ED2">
              <w:t>ОК-3</w:t>
            </w:r>
          </w:p>
          <w:p w:rsidR="00CF5E2B" w:rsidRPr="00F81ED2" w:rsidRDefault="00CF5E2B" w:rsidP="005A1DDF">
            <w:pPr>
              <w:jc w:val="both"/>
            </w:pPr>
          </w:p>
          <w:p w:rsidR="00CF5E2B" w:rsidRPr="005A1DDF" w:rsidRDefault="00CF5E2B" w:rsidP="005A1DDF">
            <w:pPr>
              <w:jc w:val="both"/>
              <w:rPr>
                <w:i/>
              </w:rPr>
            </w:pPr>
            <w:r w:rsidRPr="005A1DDF">
              <w:rPr>
                <w:i/>
              </w:rPr>
              <w:t xml:space="preserve">Готовность к саморазвитию, самореализации ,использованию творческого потенциала </w:t>
            </w:r>
          </w:p>
        </w:tc>
        <w:tc>
          <w:tcPr>
            <w:tcW w:w="2835" w:type="dxa"/>
          </w:tcPr>
          <w:p w:rsidR="00CF5E2B" w:rsidRPr="005A1DDF" w:rsidRDefault="00CF5E2B" w:rsidP="005A1DDF">
            <w:pPr>
              <w:jc w:val="both"/>
              <w:rPr>
                <w:color w:val="000000"/>
              </w:rPr>
            </w:pPr>
            <w:r w:rsidRPr="005A1DDF">
              <w:rPr>
                <w:color w:val="000000"/>
              </w:rPr>
              <w:t>Дисциплина входит в структуру духовной культуры где выделяются :искусство ,народное художественное творчество и ремёсла ,взятые как объективированные формы сознания и практическая деятельность .Знания традиций народной и профессиональной культуры формирует не только сознание человека,</w:t>
            </w:r>
            <w:r w:rsidR="00A32482">
              <w:rPr>
                <w:color w:val="000000"/>
              </w:rPr>
              <w:t xml:space="preserve"> </w:t>
            </w:r>
            <w:r w:rsidRPr="005A1DDF">
              <w:rPr>
                <w:color w:val="000000"/>
              </w:rPr>
              <w:t>но и его поведение т.к.  через изучение истории искусств человеку передаются нравственные и эстетические представления .</w:t>
            </w:r>
          </w:p>
        </w:tc>
        <w:tc>
          <w:tcPr>
            <w:tcW w:w="5812" w:type="dxa"/>
          </w:tcPr>
          <w:p w:rsidR="00CF5E2B" w:rsidRPr="005A1DDF" w:rsidRDefault="00CF5E2B" w:rsidP="005A1DDF">
            <w:pPr>
              <w:pStyle w:val="a9"/>
              <w:ind w:left="0"/>
              <w:jc w:val="both"/>
              <w:rPr>
                <w:b/>
                <w:color w:val="000000"/>
              </w:rPr>
            </w:pPr>
            <w:r w:rsidRPr="005A1DDF">
              <w:rPr>
                <w:b/>
                <w:color w:val="000000"/>
              </w:rPr>
              <w:t>Знать:</w:t>
            </w:r>
          </w:p>
          <w:p w:rsidR="00CF5E2B" w:rsidRPr="005A1DDF" w:rsidRDefault="00CF5E2B" w:rsidP="005A1DDF">
            <w:pPr>
              <w:pStyle w:val="a9"/>
              <w:numPr>
                <w:ilvl w:val="0"/>
                <w:numId w:val="13"/>
              </w:numPr>
              <w:ind w:left="0" w:firstLine="0"/>
              <w:jc w:val="both"/>
              <w:rPr>
                <w:color w:val="000000"/>
              </w:rPr>
            </w:pPr>
            <w:r w:rsidRPr="005A1DDF">
              <w:rPr>
                <w:color w:val="000000"/>
              </w:rPr>
              <w:t>происхождение ,процесс создания произведений искусства;</w:t>
            </w:r>
          </w:p>
          <w:p w:rsidR="00CF5E2B" w:rsidRPr="005A1DDF" w:rsidRDefault="00CF5E2B" w:rsidP="005A1DDF">
            <w:pPr>
              <w:pStyle w:val="a9"/>
              <w:numPr>
                <w:ilvl w:val="0"/>
                <w:numId w:val="13"/>
              </w:numPr>
              <w:ind w:left="0" w:firstLine="0"/>
              <w:jc w:val="both"/>
              <w:rPr>
                <w:color w:val="000000"/>
              </w:rPr>
            </w:pPr>
            <w:r w:rsidRPr="005A1DDF">
              <w:rPr>
                <w:color w:val="000000"/>
              </w:rPr>
              <w:t>особенности материала  и способы его обработки в процессе эволюции человека,</w:t>
            </w:r>
          </w:p>
          <w:p w:rsidR="00CF5E2B" w:rsidRPr="005A1DDF" w:rsidRDefault="00CF5E2B" w:rsidP="005A1DDF">
            <w:pPr>
              <w:pStyle w:val="a9"/>
              <w:numPr>
                <w:ilvl w:val="0"/>
                <w:numId w:val="13"/>
              </w:numPr>
              <w:ind w:left="0" w:firstLine="0"/>
              <w:jc w:val="both"/>
              <w:rPr>
                <w:color w:val="000000"/>
              </w:rPr>
            </w:pPr>
            <w:r w:rsidRPr="005A1DDF">
              <w:rPr>
                <w:color w:val="000000"/>
              </w:rPr>
              <w:t>исторические изменения в искусстве для саморазвития, самореализации и использованию творческого потенциала.</w:t>
            </w:r>
          </w:p>
          <w:p w:rsidR="00CF5E2B" w:rsidRPr="005A1DDF" w:rsidRDefault="00CF5E2B" w:rsidP="005A1DDF">
            <w:pPr>
              <w:jc w:val="both"/>
              <w:rPr>
                <w:b/>
                <w:color w:val="000000"/>
              </w:rPr>
            </w:pPr>
            <w:r w:rsidRPr="005A1DDF">
              <w:rPr>
                <w:b/>
                <w:color w:val="000000"/>
              </w:rPr>
              <w:t>Уметь:</w:t>
            </w:r>
          </w:p>
          <w:p w:rsidR="00CF5E2B" w:rsidRPr="005A1DDF" w:rsidRDefault="00CF5E2B" w:rsidP="005A1DDF">
            <w:pPr>
              <w:pStyle w:val="a9"/>
              <w:numPr>
                <w:ilvl w:val="0"/>
                <w:numId w:val="14"/>
              </w:numPr>
              <w:ind w:left="0" w:firstLine="0"/>
              <w:jc w:val="both"/>
              <w:rPr>
                <w:color w:val="000000"/>
              </w:rPr>
            </w:pPr>
            <w:r w:rsidRPr="005A1DDF">
              <w:rPr>
                <w:color w:val="000000"/>
              </w:rPr>
              <w:t>ориентироваться в мире духовных и художественных ценностей и потребностей общества и человека;</w:t>
            </w:r>
          </w:p>
          <w:p w:rsidR="00CF5E2B" w:rsidRPr="005A1DDF" w:rsidRDefault="00CF5E2B" w:rsidP="005A1DDF">
            <w:pPr>
              <w:pStyle w:val="a9"/>
              <w:numPr>
                <w:ilvl w:val="0"/>
                <w:numId w:val="14"/>
              </w:numPr>
              <w:ind w:left="0" w:firstLine="0"/>
              <w:jc w:val="both"/>
              <w:rPr>
                <w:color w:val="000000"/>
              </w:rPr>
            </w:pPr>
            <w:r w:rsidRPr="005A1DDF">
              <w:rPr>
                <w:color w:val="000000"/>
              </w:rPr>
              <w:t>определять этапы развития культуры и искусства,</w:t>
            </w:r>
            <w:r w:rsidR="00A32482">
              <w:rPr>
                <w:color w:val="000000"/>
              </w:rPr>
              <w:t xml:space="preserve"> </w:t>
            </w:r>
            <w:r w:rsidRPr="005A1DDF">
              <w:rPr>
                <w:color w:val="000000"/>
              </w:rPr>
              <w:t xml:space="preserve">место отечественной культуры и искусства ,их  особенности в общей панораме мировой культуры, для развития творческого потенциала. </w:t>
            </w:r>
          </w:p>
          <w:p w:rsidR="00CF5E2B" w:rsidRPr="005A1DDF" w:rsidRDefault="00CF5E2B" w:rsidP="005A1DDF">
            <w:pPr>
              <w:jc w:val="both"/>
              <w:rPr>
                <w:b/>
                <w:color w:val="000000"/>
              </w:rPr>
            </w:pPr>
            <w:r w:rsidRPr="005A1DDF">
              <w:rPr>
                <w:b/>
                <w:color w:val="000000"/>
              </w:rPr>
              <w:t>Владеть:</w:t>
            </w:r>
          </w:p>
          <w:p w:rsidR="00CF5E2B" w:rsidRPr="005A1DDF" w:rsidRDefault="00CF5E2B" w:rsidP="005A1DDF">
            <w:pPr>
              <w:pStyle w:val="a9"/>
              <w:numPr>
                <w:ilvl w:val="0"/>
                <w:numId w:val="15"/>
              </w:numPr>
              <w:ind w:left="0" w:firstLine="0"/>
              <w:jc w:val="both"/>
              <w:rPr>
                <w:color w:val="000000"/>
              </w:rPr>
            </w:pPr>
            <w:r w:rsidRPr="005A1DDF">
              <w:rPr>
                <w:color w:val="000000"/>
              </w:rPr>
              <w:t>пониманием художественного процесса и способностью к созданию произведений искусства на достойном профессиональном уровне;</w:t>
            </w:r>
          </w:p>
          <w:p w:rsidR="00CF5E2B" w:rsidRPr="005A1DDF" w:rsidRDefault="00CF5E2B" w:rsidP="005A1DDF">
            <w:pPr>
              <w:pStyle w:val="a9"/>
              <w:numPr>
                <w:ilvl w:val="0"/>
                <w:numId w:val="15"/>
              </w:numPr>
              <w:ind w:left="0" w:firstLine="0"/>
              <w:jc w:val="both"/>
              <w:rPr>
                <w:color w:val="000000"/>
              </w:rPr>
            </w:pPr>
            <w:r w:rsidRPr="005A1DDF">
              <w:rPr>
                <w:color w:val="000000"/>
              </w:rPr>
              <w:t>всей полнотой информации на теоретическом и практическом уровнях, для использования творческого потенциала .</w:t>
            </w:r>
          </w:p>
        </w:tc>
      </w:tr>
      <w:tr w:rsidR="00CF5E2B" w:rsidRPr="00F81ED2" w:rsidTr="005A1DDF">
        <w:trPr>
          <w:jc w:val="center"/>
        </w:trPr>
        <w:tc>
          <w:tcPr>
            <w:tcW w:w="1559" w:type="dxa"/>
          </w:tcPr>
          <w:p w:rsidR="00CF5E2B" w:rsidRPr="00F81ED2" w:rsidRDefault="00CF5E2B" w:rsidP="00F81ED2">
            <w:r w:rsidRPr="00F81ED2">
              <w:t>ОК-4</w:t>
            </w:r>
          </w:p>
          <w:p w:rsidR="00CF5E2B" w:rsidRPr="00F81ED2" w:rsidRDefault="00CF5E2B" w:rsidP="00F81ED2"/>
          <w:p w:rsidR="00CF5E2B" w:rsidRPr="005A1DDF" w:rsidRDefault="00CF5E2B" w:rsidP="00F81ED2">
            <w:pPr>
              <w:rPr>
                <w:i/>
              </w:rPr>
            </w:pPr>
            <w:r w:rsidRPr="005A1DDF">
              <w:rPr>
                <w:i/>
              </w:rPr>
              <w:t xml:space="preserve">Способность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  </w:t>
            </w:r>
          </w:p>
        </w:tc>
        <w:tc>
          <w:tcPr>
            <w:tcW w:w="2835" w:type="dxa"/>
          </w:tcPr>
          <w:p w:rsidR="00CF5E2B" w:rsidRPr="005A1DDF" w:rsidRDefault="00CF5E2B" w:rsidP="005A1DDF">
            <w:pPr>
              <w:jc w:val="both"/>
              <w:rPr>
                <w:color w:val="000000"/>
              </w:rPr>
            </w:pPr>
            <w:r w:rsidRPr="005A1DDF">
              <w:rPr>
                <w:color w:val="000000"/>
              </w:rPr>
              <w:t>Дисциплина формирует понимание исторического материала и художественного наследия прошлых лет ,обеспечивает мотивацию творческой и проектной деятельности; понимание сущности поступательного развития общества, искусства и художественного творчества в связи со сменой эпох.</w:t>
            </w:r>
          </w:p>
        </w:tc>
        <w:tc>
          <w:tcPr>
            <w:tcW w:w="5812" w:type="dxa"/>
          </w:tcPr>
          <w:p w:rsidR="00CF5E2B" w:rsidRPr="005A1DDF" w:rsidRDefault="00CF5E2B" w:rsidP="005A1DDF">
            <w:pPr>
              <w:pStyle w:val="a9"/>
              <w:ind w:left="0"/>
              <w:jc w:val="both"/>
              <w:rPr>
                <w:b/>
                <w:color w:val="000000"/>
              </w:rPr>
            </w:pPr>
            <w:r w:rsidRPr="005A1DDF">
              <w:rPr>
                <w:b/>
                <w:color w:val="000000"/>
              </w:rPr>
              <w:t>Знать:</w:t>
            </w:r>
          </w:p>
          <w:p w:rsidR="00CF5E2B" w:rsidRPr="005A1DDF" w:rsidRDefault="00CF5E2B" w:rsidP="005A1DDF">
            <w:pPr>
              <w:pStyle w:val="a9"/>
              <w:numPr>
                <w:ilvl w:val="0"/>
                <w:numId w:val="16"/>
              </w:numPr>
              <w:ind w:left="0" w:firstLine="0"/>
              <w:jc w:val="both"/>
              <w:rPr>
                <w:color w:val="000000"/>
              </w:rPr>
            </w:pPr>
            <w:r w:rsidRPr="005A1DDF">
              <w:rPr>
                <w:color w:val="000000"/>
              </w:rPr>
              <w:t>происхождение искусства и художественного творчества в срезе истории  общества ;</w:t>
            </w:r>
          </w:p>
          <w:p w:rsidR="00CF5E2B" w:rsidRPr="005A1DDF" w:rsidRDefault="00CF5E2B" w:rsidP="005A1DDF">
            <w:pPr>
              <w:pStyle w:val="a9"/>
              <w:numPr>
                <w:ilvl w:val="0"/>
                <w:numId w:val="16"/>
              </w:numPr>
              <w:ind w:left="0" w:firstLine="0"/>
              <w:jc w:val="both"/>
              <w:rPr>
                <w:color w:val="000000"/>
              </w:rPr>
            </w:pPr>
            <w:r w:rsidRPr="005A1DDF">
              <w:rPr>
                <w:color w:val="000000"/>
              </w:rPr>
              <w:t>процесс создания произведений искусства;</w:t>
            </w:r>
          </w:p>
          <w:p w:rsidR="00CF5E2B" w:rsidRPr="005A1DDF" w:rsidRDefault="00CF5E2B" w:rsidP="005A1DDF">
            <w:pPr>
              <w:pStyle w:val="a9"/>
              <w:numPr>
                <w:ilvl w:val="0"/>
                <w:numId w:val="16"/>
              </w:numPr>
              <w:ind w:left="0" w:firstLine="0"/>
              <w:jc w:val="both"/>
              <w:rPr>
                <w:color w:val="000000"/>
              </w:rPr>
            </w:pPr>
            <w:r w:rsidRPr="005A1DDF">
              <w:rPr>
                <w:color w:val="000000"/>
              </w:rPr>
              <w:t>определение стиля ,жанра ,особенностей эпохи;</w:t>
            </w:r>
          </w:p>
          <w:p w:rsidR="00CF5E2B" w:rsidRPr="005A1DDF" w:rsidRDefault="00CF5E2B" w:rsidP="005A1DDF">
            <w:pPr>
              <w:pStyle w:val="a9"/>
              <w:numPr>
                <w:ilvl w:val="0"/>
                <w:numId w:val="16"/>
              </w:numPr>
              <w:ind w:left="0" w:firstLine="0"/>
              <w:jc w:val="both"/>
              <w:rPr>
                <w:color w:val="000000"/>
              </w:rPr>
            </w:pPr>
            <w:r w:rsidRPr="005A1DDF">
              <w:rPr>
                <w:color w:val="000000"/>
              </w:rPr>
              <w:t>также исторические изменения искусства в процессе эволюции человечества.</w:t>
            </w:r>
          </w:p>
          <w:p w:rsidR="00CF5E2B" w:rsidRPr="005A1DDF" w:rsidRDefault="00CF5E2B" w:rsidP="005A1DDF">
            <w:pPr>
              <w:jc w:val="both"/>
              <w:rPr>
                <w:b/>
                <w:color w:val="000000"/>
              </w:rPr>
            </w:pPr>
            <w:r w:rsidRPr="005A1DDF">
              <w:rPr>
                <w:b/>
                <w:color w:val="000000"/>
              </w:rPr>
              <w:t>Уметь:</w:t>
            </w:r>
          </w:p>
          <w:p w:rsidR="00CF5E2B" w:rsidRPr="005A1DDF" w:rsidRDefault="00CF5E2B" w:rsidP="005A1DDF">
            <w:pPr>
              <w:pStyle w:val="a9"/>
              <w:numPr>
                <w:ilvl w:val="0"/>
                <w:numId w:val="17"/>
              </w:numPr>
              <w:ind w:left="0" w:firstLine="0"/>
              <w:jc w:val="both"/>
              <w:rPr>
                <w:color w:val="000000"/>
              </w:rPr>
            </w:pPr>
            <w:r w:rsidRPr="005A1DDF">
              <w:rPr>
                <w:color w:val="000000"/>
              </w:rPr>
              <w:t>ориентироваться в мире духовных и художественных ценностей;</w:t>
            </w:r>
          </w:p>
          <w:p w:rsidR="00CF5E2B" w:rsidRPr="005A1DDF" w:rsidRDefault="00CF5E2B" w:rsidP="005A1DDF">
            <w:pPr>
              <w:pStyle w:val="a9"/>
              <w:numPr>
                <w:ilvl w:val="0"/>
                <w:numId w:val="17"/>
              </w:numPr>
              <w:ind w:left="0" w:firstLine="0"/>
              <w:jc w:val="both"/>
              <w:rPr>
                <w:color w:val="000000"/>
              </w:rPr>
            </w:pPr>
            <w:r w:rsidRPr="005A1DDF">
              <w:rPr>
                <w:color w:val="000000"/>
              </w:rPr>
              <w:t>определять этапы развития культуры и искусства, место отечественной культуры и искусства ,их  особенностей в общей панораме мировой культуры</w:t>
            </w:r>
            <w:r w:rsidR="00A32482">
              <w:rPr>
                <w:color w:val="000000"/>
              </w:rPr>
              <w:t xml:space="preserve"> </w:t>
            </w:r>
            <w:r w:rsidRPr="00F81ED2">
              <w:t>для осознания социальной значимости своей деятельности.</w:t>
            </w:r>
          </w:p>
          <w:p w:rsidR="00CF5E2B" w:rsidRPr="005A1DDF" w:rsidRDefault="00CF5E2B" w:rsidP="005A1DDF">
            <w:pPr>
              <w:jc w:val="both"/>
              <w:rPr>
                <w:b/>
                <w:color w:val="000000"/>
              </w:rPr>
            </w:pPr>
            <w:r w:rsidRPr="005A1DDF">
              <w:rPr>
                <w:b/>
                <w:color w:val="000000"/>
              </w:rPr>
              <w:t>Владеть:</w:t>
            </w:r>
          </w:p>
          <w:p w:rsidR="00CF5E2B" w:rsidRPr="005A1DDF" w:rsidRDefault="00CF5E2B" w:rsidP="005A1DDF">
            <w:pPr>
              <w:pStyle w:val="a9"/>
              <w:numPr>
                <w:ilvl w:val="0"/>
                <w:numId w:val="18"/>
              </w:numPr>
              <w:ind w:left="0" w:firstLine="0"/>
              <w:jc w:val="both"/>
              <w:rPr>
                <w:b/>
                <w:color w:val="000000"/>
              </w:rPr>
            </w:pPr>
            <w:r w:rsidRPr="005A1DDF">
              <w:rPr>
                <w:color w:val="000000"/>
              </w:rPr>
              <w:t>необходимым уровнем эстетической подготовки</w:t>
            </w:r>
            <w:r w:rsidRPr="005A1DDF">
              <w:rPr>
                <w:b/>
                <w:color w:val="000000"/>
              </w:rPr>
              <w:t>;</w:t>
            </w:r>
          </w:p>
          <w:p w:rsidR="00CF5E2B" w:rsidRPr="005A1DDF" w:rsidRDefault="00CF5E2B" w:rsidP="005A1DDF">
            <w:pPr>
              <w:pStyle w:val="a9"/>
              <w:numPr>
                <w:ilvl w:val="0"/>
                <w:numId w:val="18"/>
              </w:numPr>
              <w:ind w:left="0" w:firstLine="0"/>
              <w:jc w:val="both"/>
              <w:rPr>
                <w:color w:val="000000"/>
              </w:rPr>
            </w:pPr>
            <w:r w:rsidRPr="005A1DDF">
              <w:rPr>
                <w:color w:val="000000"/>
              </w:rPr>
              <w:t>пониманием художественного творчества и способностями к восприятию произведений искусства;</w:t>
            </w:r>
          </w:p>
          <w:p w:rsidR="00CF5E2B" w:rsidRPr="005A1DDF" w:rsidRDefault="00CF5E2B" w:rsidP="005A1DDF">
            <w:pPr>
              <w:pStyle w:val="a9"/>
              <w:numPr>
                <w:ilvl w:val="0"/>
                <w:numId w:val="18"/>
              </w:numPr>
              <w:ind w:left="0" w:firstLine="0"/>
              <w:jc w:val="both"/>
              <w:rPr>
                <w:color w:val="000000"/>
              </w:rPr>
            </w:pPr>
            <w:r w:rsidRPr="005A1DDF">
              <w:rPr>
                <w:color w:val="000000"/>
              </w:rPr>
              <w:lastRenderedPageBreak/>
              <w:t>владеть навыками описания и анализа памятников искусства, определять алгоритмы осуществления человеческой деятельности ,заложенной в сфере культуры</w:t>
            </w:r>
            <w:r w:rsidR="00A32482">
              <w:rPr>
                <w:color w:val="000000"/>
              </w:rPr>
              <w:t xml:space="preserve"> </w:t>
            </w:r>
            <w:r w:rsidRPr="00F81ED2">
              <w:t>для осознания социальной значимости своей деятельности.</w:t>
            </w:r>
          </w:p>
        </w:tc>
      </w:tr>
    </w:tbl>
    <w:p w:rsidR="00CF5E2B" w:rsidRPr="00F81ED2" w:rsidRDefault="00CF5E2B" w:rsidP="00F81ED2">
      <w:pPr>
        <w:jc w:val="both"/>
      </w:pPr>
    </w:p>
    <w:p w:rsidR="00CF5E2B" w:rsidRPr="00F81ED2" w:rsidRDefault="00CF5E2B" w:rsidP="00F81ED2">
      <w:pPr>
        <w:pStyle w:val="a9"/>
        <w:numPr>
          <w:ilvl w:val="0"/>
          <w:numId w:val="1"/>
        </w:numPr>
        <w:ind w:left="0"/>
        <w:jc w:val="both"/>
        <w:rPr>
          <w:b/>
          <w:i/>
        </w:rPr>
      </w:pPr>
      <w:r w:rsidRPr="00F81ED2">
        <w:rPr>
          <w:b/>
          <w:i/>
        </w:rPr>
        <w:t>Место дисциплины (модуля) в структуре образовательной программы</w:t>
      </w:r>
    </w:p>
    <w:p w:rsidR="00CF5E2B" w:rsidRPr="00F81ED2" w:rsidRDefault="00CF5E2B" w:rsidP="00F81ED2">
      <w:pPr>
        <w:jc w:val="both"/>
        <w:rPr>
          <w:rFonts w:ascii="Tahoma" w:hAnsi="Tahoma" w:cs="Tahoma"/>
          <w:color w:val="000000"/>
        </w:rPr>
      </w:pPr>
      <w:r w:rsidRPr="00F81ED2">
        <w:t>Дисциплина относится к базовой части</w:t>
      </w:r>
      <w:r>
        <w:t xml:space="preserve"> блока 1 «Дисциплины (модули)»</w:t>
      </w:r>
      <w:r w:rsidRPr="00F81ED2">
        <w:t>.</w:t>
      </w:r>
    </w:p>
    <w:p w:rsidR="00CF5E2B" w:rsidRPr="00F81ED2" w:rsidRDefault="00CF5E2B" w:rsidP="00F81ED2">
      <w:pPr>
        <w:ind w:firstLine="709"/>
        <w:jc w:val="both"/>
        <w:rPr>
          <w:color w:val="000000"/>
        </w:rPr>
      </w:pPr>
      <w:r w:rsidRPr="00F81ED2">
        <w:rPr>
          <w:color w:val="000000"/>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«Культурология»,</w:t>
      </w:r>
      <w:r w:rsidR="00A32482">
        <w:rPr>
          <w:color w:val="000000"/>
        </w:rPr>
        <w:t xml:space="preserve"> </w:t>
      </w:r>
      <w:r w:rsidRPr="00F81ED2">
        <w:rPr>
          <w:color w:val="000000"/>
        </w:rPr>
        <w:t>«История декоративно-прикладного искусства и народных промыслов», «История керамики». Освоение дисциплины «История искусств» является необходимой основой для изучения такой дисциплины,</w:t>
      </w:r>
      <w:r w:rsidR="00A32482">
        <w:rPr>
          <w:color w:val="000000"/>
        </w:rPr>
        <w:t xml:space="preserve"> </w:t>
      </w:r>
      <w:r w:rsidRPr="00F81ED2">
        <w:rPr>
          <w:color w:val="000000"/>
        </w:rPr>
        <w:t>как «Основы преподавания художественных и проектных дисциплин».</w:t>
      </w:r>
    </w:p>
    <w:p w:rsidR="00CF5E2B" w:rsidRPr="00F81ED2" w:rsidRDefault="00CF5E2B" w:rsidP="00F81ED2">
      <w:pPr>
        <w:pStyle w:val="dt-p"/>
        <w:spacing w:before="0" w:beforeAutospacing="0" w:after="0" w:afterAutospacing="0"/>
        <w:ind w:firstLine="567"/>
        <w:jc w:val="both"/>
        <w:textAlignment w:val="baseline"/>
      </w:pPr>
      <w:r w:rsidRPr="00F81ED2">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F81ED2">
        <w:t>.</w:t>
      </w:r>
    </w:p>
    <w:p w:rsidR="00CF5E2B" w:rsidRPr="00F81ED2" w:rsidRDefault="00CF5E2B" w:rsidP="00F81ED2">
      <w:pPr>
        <w:pStyle w:val="dt-p"/>
        <w:spacing w:before="0" w:beforeAutospacing="0" w:after="0" w:afterAutospacing="0"/>
        <w:ind w:firstLine="567"/>
        <w:jc w:val="both"/>
        <w:textAlignment w:val="baseline"/>
      </w:pPr>
      <w:r w:rsidRPr="00F81ED2">
        <w:t>В частности, выпускник, освоивший программу бакалавриата, в соответствии с</w:t>
      </w:r>
      <w:r w:rsidR="00A32482">
        <w:t xml:space="preserve"> </w:t>
      </w:r>
      <w:r w:rsidRPr="00F81ED2">
        <w:t xml:space="preserve">художественным и проектным видами деятельности, должен быть готов решать следующие профессиональные задачи: </w:t>
      </w:r>
    </w:p>
    <w:p w:rsidR="00CF5E2B" w:rsidRPr="00F81ED2" w:rsidRDefault="00CF5E2B" w:rsidP="00F81ED2">
      <w:pPr>
        <w:pStyle w:val="dt-p"/>
        <w:numPr>
          <w:ilvl w:val="0"/>
          <w:numId w:val="20"/>
        </w:numPr>
        <w:spacing w:before="0" w:beforeAutospacing="0" w:after="0" w:afterAutospacing="0"/>
        <w:ind w:left="0"/>
        <w:jc w:val="both"/>
        <w:textAlignment w:val="baseline"/>
      </w:pPr>
      <w:r w:rsidRPr="00F81ED2">
        <w:t>владение художественными методами декоративно-прикладного искусства и народных промыслов;</w:t>
      </w:r>
    </w:p>
    <w:p w:rsidR="00CF5E2B" w:rsidRPr="00F81ED2" w:rsidRDefault="00CF5E2B" w:rsidP="00F81ED2">
      <w:pPr>
        <w:pStyle w:val="dt-p"/>
        <w:numPr>
          <w:ilvl w:val="0"/>
          <w:numId w:val="20"/>
        </w:numPr>
        <w:spacing w:before="0" w:beforeAutospacing="0" w:after="0" w:afterAutospacing="0"/>
        <w:ind w:left="0"/>
        <w:jc w:val="both"/>
        <w:textAlignment w:val="baseline"/>
      </w:pPr>
      <w:r w:rsidRPr="00F81ED2">
        <w:t>выполнение поисковых эскизов, композиционных решений и создание пластических образов;</w:t>
      </w:r>
    </w:p>
    <w:p w:rsidR="00CF5E2B" w:rsidRPr="00F81ED2" w:rsidRDefault="00CF5E2B" w:rsidP="00F81ED2">
      <w:pPr>
        <w:pStyle w:val="dt-p"/>
        <w:numPr>
          <w:ilvl w:val="0"/>
          <w:numId w:val="20"/>
        </w:numPr>
        <w:spacing w:before="0" w:beforeAutospacing="0" w:after="0" w:afterAutospacing="0"/>
        <w:ind w:left="0"/>
        <w:jc w:val="both"/>
        <w:textAlignment w:val="baseline"/>
      </w:pPr>
      <w:r w:rsidRPr="00F81ED2">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CF5E2B" w:rsidRDefault="00CF5E2B" w:rsidP="0046273F">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CF5E2B" w:rsidRPr="00F81ED2" w:rsidRDefault="00CF5E2B" w:rsidP="00F81ED2">
      <w:pPr>
        <w:ind w:firstLine="709"/>
        <w:jc w:val="both"/>
        <w:rPr>
          <w:color w:val="000000"/>
        </w:rPr>
      </w:pPr>
    </w:p>
    <w:p w:rsidR="00CF5E2B" w:rsidRPr="00F81ED2" w:rsidRDefault="00CF5E2B" w:rsidP="00F81ED2">
      <w:pPr>
        <w:pStyle w:val="a9"/>
        <w:numPr>
          <w:ilvl w:val="0"/>
          <w:numId w:val="1"/>
        </w:numPr>
        <w:ind w:left="0"/>
        <w:jc w:val="both"/>
        <w:rPr>
          <w:b/>
          <w:i/>
        </w:rPr>
      </w:pPr>
      <w:r w:rsidRPr="00F81ED2">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
        <w:gridCol w:w="4434"/>
        <w:gridCol w:w="765"/>
        <w:gridCol w:w="608"/>
        <w:gridCol w:w="608"/>
        <w:gridCol w:w="770"/>
        <w:gridCol w:w="611"/>
        <w:gridCol w:w="735"/>
        <w:gridCol w:w="641"/>
        <w:gridCol w:w="765"/>
      </w:tblGrid>
      <w:tr w:rsidR="00CF5E2B" w:rsidRPr="00F81ED2" w:rsidTr="001D194E">
        <w:trPr>
          <w:jc w:val="center"/>
        </w:trPr>
        <w:tc>
          <w:tcPr>
            <w:tcW w:w="4703" w:type="dxa"/>
            <w:gridSpan w:val="2"/>
            <w:vMerge w:val="restart"/>
          </w:tcPr>
          <w:p w:rsidR="00CF5E2B" w:rsidRPr="00F81ED2" w:rsidRDefault="00CF5E2B" w:rsidP="00F81ED2">
            <w:pPr>
              <w:jc w:val="center"/>
              <w:rPr>
                <w:b/>
                <w:i/>
              </w:rPr>
            </w:pPr>
            <w:r w:rsidRPr="00F81ED2">
              <w:rPr>
                <w:b/>
                <w:i/>
              </w:rPr>
              <w:t>Виды учебной работы</w:t>
            </w:r>
          </w:p>
        </w:tc>
        <w:tc>
          <w:tcPr>
            <w:tcW w:w="5503" w:type="dxa"/>
            <w:gridSpan w:val="8"/>
          </w:tcPr>
          <w:p w:rsidR="00CF5E2B" w:rsidRPr="00F81ED2" w:rsidRDefault="00CF5E2B" w:rsidP="00F81ED2">
            <w:pPr>
              <w:jc w:val="center"/>
              <w:rPr>
                <w:b/>
                <w:i/>
              </w:rPr>
            </w:pPr>
            <w:r w:rsidRPr="00F81ED2">
              <w:rPr>
                <w:b/>
                <w:i/>
              </w:rPr>
              <w:t>Формы обучения</w:t>
            </w:r>
          </w:p>
        </w:tc>
      </w:tr>
      <w:tr w:rsidR="00CF5E2B" w:rsidRPr="00F81ED2" w:rsidTr="001D194E">
        <w:trPr>
          <w:jc w:val="center"/>
        </w:trPr>
        <w:tc>
          <w:tcPr>
            <w:tcW w:w="4703" w:type="dxa"/>
            <w:gridSpan w:val="2"/>
            <w:vMerge/>
          </w:tcPr>
          <w:p w:rsidR="00CF5E2B" w:rsidRPr="00F81ED2" w:rsidRDefault="00CF5E2B" w:rsidP="00F81ED2">
            <w:pPr>
              <w:jc w:val="center"/>
              <w:rPr>
                <w:b/>
                <w:i/>
              </w:rPr>
            </w:pPr>
          </w:p>
        </w:tc>
        <w:tc>
          <w:tcPr>
            <w:tcW w:w="2751" w:type="dxa"/>
            <w:gridSpan w:val="4"/>
          </w:tcPr>
          <w:p w:rsidR="00CF5E2B" w:rsidRPr="00F81ED2" w:rsidRDefault="00CF5E2B" w:rsidP="00F81ED2">
            <w:pPr>
              <w:jc w:val="center"/>
              <w:rPr>
                <w:b/>
                <w:i/>
              </w:rPr>
            </w:pPr>
            <w:r w:rsidRPr="00F81ED2">
              <w:rPr>
                <w:b/>
                <w:i/>
              </w:rPr>
              <w:t>Очная</w:t>
            </w:r>
          </w:p>
        </w:tc>
        <w:tc>
          <w:tcPr>
            <w:tcW w:w="2752" w:type="dxa"/>
            <w:gridSpan w:val="4"/>
          </w:tcPr>
          <w:p w:rsidR="00CF5E2B" w:rsidRPr="00F81ED2" w:rsidRDefault="00CF5E2B" w:rsidP="00F81ED2">
            <w:pPr>
              <w:jc w:val="center"/>
              <w:rPr>
                <w:b/>
                <w:i/>
              </w:rPr>
            </w:pPr>
            <w:r w:rsidRPr="00F81ED2">
              <w:rPr>
                <w:b/>
                <w:i/>
              </w:rPr>
              <w:t>Очно-заочная</w:t>
            </w:r>
          </w:p>
        </w:tc>
      </w:tr>
      <w:tr w:rsidR="00CF5E2B" w:rsidRPr="00F81ED2" w:rsidTr="001D194E">
        <w:trPr>
          <w:jc w:val="center"/>
        </w:trPr>
        <w:tc>
          <w:tcPr>
            <w:tcW w:w="4703" w:type="dxa"/>
            <w:gridSpan w:val="2"/>
          </w:tcPr>
          <w:p w:rsidR="00CF5E2B" w:rsidRPr="00F81ED2" w:rsidRDefault="00CF5E2B" w:rsidP="00F81ED2">
            <w:pPr>
              <w:jc w:val="both"/>
            </w:pPr>
            <w:r w:rsidRPr="00F81ED2">
              <w:rPr>
                <w:b/>
              </w:rPr>
              <w:t>Общая трудоемкость</w:t>
            </w:r>
            <w:r w:rsidRPr="00F81ED2">
              <w:t>: зачетные единицы/часы</w:t>
            </w:r>
          </w:p>
        </w:tc>
        <w:tc>
          <w:tcPr>
            <w:tcW w:w="2751" w:type="dxa"/>
            <w:gridSpan w:val="4"/>
          </w:tcPr>
          <w:p w:rsidR="00CF5E2B" w:rsidRPr="00F81ED2" w:rsidRDefault="00CF5E2B" w:rsidP="00F81ED2">
            <w:pPr>
              <w:jc w:val="center"/>
            </w:pPr>
            <w:r w:rsidRPr="00F81ED2">
              <w:t>360 (10 ЗЕТ)</w:t>
            </w:r>
          </w:p>
        </w:tc>
        <w:tc>
          <w:tcPr>
            <w:tcW w:w="2752" w:type="dxa"/>
            <w:gridSpan w:val="4"/>
          </w:tcPr>
          <w:p w:rsidR="00CF5E2B" w:rsidRPr="00F81ED2" w:rsidRDefault="00CF5E2B" w:rsidP="00F81ED2">
            <w:pPr>
              <w:jc w:val="center"/>
              <w:rPr>
                <w:highlight w:val="yellow"/>
              </w:rPr>
            </w:pPr>
            <w:r w:rsidRPr="00F81ED2">
              <w:t>360 (10 ЗЕТ)</w:t>
            </w:r>
          </w:p>
        </w:tc>
      </w:tr>
      <w:tr w:rsidR="00CF5E2B" w:rsidRPr="00F81ED2" w:rsidTr="001D194E">
        <w:trPr>
          <w:jc w:val="center"/>
        </w:trPr>
        <w:tc>
          <w:tcPr>
            <w:tcW w:w="4703" w:type="dxa"/>
            <w:gridSpan w:val="2"/>
          </w:tcPr>
          <w:p w:rsidR="00CF5E2B" w:rsidRPr="00F81ED2" w:rsidRDefault="00CF5E2B" w:rsidP="00F81ED2">
            <w:pPr>
              <w:jc w:val="both"/>
            </w:pPr>
            <w:r w:rsidRPr="00F81ED2">
              <w:rPr>
                <w:b/>
              </w:rPr>
              <w:t>Контактная работа</w:t>
            </w:r>
            <w:r w:rsidR="008510F6">
              <w:rPr>
                <w:b/>
              </w:rPr>
              <w:t xml:space="preserve"> </w:t>
            </w:r>
            <w:r w:rsidRPr="00F81ED2">
              <w:rPr>
                <w:b/>
              </w:rPr>
              <w:t>с преподавателем</w:t>
            </w:r>
            <w:r w:rsidRPr="00F81ED2">
              <w:t xml:space="preserve"> (всего):</w:t>
            </w:r>
          </w:p>
        </w:tc>
        <w:tc>
          <w:tcPr>
            <w:tcW w:w="2751" w:type="dxa"/>
            <w:gridSpan w:val="4"/>
          </w:tcPr>
          <w:p w:rsidR="00CF5E2B" w:rsidRPr="00F81ED2" w:rsidRDefault="00CF5E2B" w:rsidP="00F81ED2">
            <w:pPr>
              <w:jc w:val="center"/>
            </w:pPr>
            <w:r w:rsidRPr="00F81ED2">
              <w:t>160</w:t>
            </w:r>
          </w:p>
        </w:tc>
        <w:tc>
          <w:tcPr>
            <w:tcW w:w="2752" w:type="dxa"/>
            <w:gridSpan w:val="4"/>
          </w:tcPr>
          <w:p w:rsidR="00CF5E2B" w:rsidRPr="00F81ED2" w:rsidRDefault="00CF5E2B" w:rsidP="00F81ED2">
            <w:pPr>
              <w:jc w:val="center"/>
            </w:pPr>
            <w:r w:rsidRPr="00F81ED2">
              <w:t>96</w:t>
            </w:r>
          </w:p>
        </w:tc>
      </w:tr>
      <w:tr w:rsidR="00CF5E2B" w:rsidRPr="00F81ED2" w:rsidTr="001D194E">
        <w:trPr>
          <w:jc w:val="center"/>
        </w:trPr>
        <w:tc>
          <w:tcPr>
            <w:tcW w:w="4703" w:type="dxa"/>
            <w:gridSpan w:val="2"/>
          </w:tcPr>
          <w:p w:rsidR="00CF5E2B" w:rsidRPr="00F81ED2" w:rsidRDefault="00CF5E2B" w:rsidP="00F81ED2">
            <w:pPr>
              <w:jc w:val="both"/>
              <w:rPr>
                <w:b/>
              </w:rPr>
            </w:pPr>
          </w:p>
        </w:tc>
        <w:tc>
          <w:tcPr>
            <w:tcW w:w="2751" w:type="dxa"/>
            <w:gridSpan w:val="4"/>
          </w:tcPr>
          <w:p w:rsidR="00CF5E2B" w:rsidRPr="00F81ED2" w:rsidRDefault="00CF5E2B" w:rsidP="00F81ED2">
            <w:pPr>
              <w:jc w:val="center"/>
              <w:rPr>
                <w:b/>
              </w:rPr>
            </w:pPr>
            <w:r w:rsidRPr="00F81ED2">
              <w:rPr>
                <w:b/>
              </w:rPr>
              <w:t>Семестры</w:t>
            </w:r>
          </w:p>
        </w:tc>
        <w:tc>
          <w:tcPr>
            <w:tcW w:w="2752" w:type="dxa"/>
            <w:gridSpan w:val="4"/>
          </w:tcPr>
          <w:p w:rsidR="00CF5E2B" w:rsidRPr="00F81ED2" w:rsidRDefault="00CF5E2B" w:rsidP="00F81ED2">
            <w:pPr>
              <w:jc w:val="center"/>
            </w:pPr>
            <w:r w:rsidRPr="00F81ED2">
              <w:rPr>
                <w:b/>
              </w:rPr>
              <w:t>Семестры</w:t>
            </w:r>
          </w:p>
        </w:tc>
      </w:tr>
      <w:tr w:rsidR="00CF5E2B" w:rsidRPr="00F81ED2" w:rsidTr="001D194E">
        <w:trPr>
          <w:jc w:val="center"/>
        </w:trPr>
        <w:tc>
          <w:tcPr>
            <w:tcW w:w="4703" w:type="dxa"/>
            <w:gridSpan w:val="2"/>
          </w:tcPr>
          <w:p w:rsidR="00CF5E2B" w:rsidRPr="00F81ED2" w:rsidRDefault="00CF5E2B" w:rsidP="00F81ED2">
            <w:pPr>
              <w:jc w:val="both"/>
              <w:rPr>
                <w:b/>
              </w:rPr>
            </w:pPr>
          </w:p>
        </w:tc>
        <w:tc>
          <w:tcPr>
            <w:tcW w:w="765" w:type="dxa"/>
          </w:tcPr>
          <w:p w:rsidR="00CF5E2B" w:rsidRPr="00F81ED2" w:rsidRDefault="00CF5E2B" w:rsidP="00F81ED2">
            <w:pPr>
              <w:jc w:val="center"/>
              <w:rPr>
                <w:b/>
              </w:rPr>
            </w:pPr>
            <w:r w:rsidRPr="00F81ED2">
              <w:rPr>
                <w:b/>
              </w:rPr>
              <w:t>3</w:t>
            </w:r>
          </w:p>
        </w:tc>
        <w:tc>
          <w:tcPr>
            <w:tcW w:w="608" w:type="dxa"/>
          </w:tcPr>
          <w:p w:rsidR="00CF5E2B" w:rsidRPr="00F81ED2" w:rsidRDefault="00CF5E2B" w:rsidP="00F81ED2">
            <w:pPr>
              <w:jc w:val="center"/>
              <w:rPr>
                <w:b/>
              </w:rPr>
            </w:pPr>
            <w:r w:rsidRPr="00F81ED2">
              <w:rPr>
                <w:b/>
              </w:rPr>
              <w:t>4</w:t>
            </w:r>
          </w:p>
        </w:tc>
        <w:tc>
          <w:tcPr>
            <w:tcW w:w="608" w:type="dxa"/>
          </w:tcPr>
          <w:p w:rsidR="00CF5E2B" w:rsidRPr="00F81ED2" w:rsidRDefault="00CF5E2B" w:rsidP="00F81ED2">
            <w:pPr>
              <w:jc w:val="center"/>
              <w:rPr>
                <w:b/>
              </w:rPr>
            </w:pPr>
            <w:r w:rsidRPr="00F81ED2">
              <w:rPr>
                <w:b/>
              </w:rPr>
              <w:t>5</w:t>
            </w:r>
          </w:p>
        </w:tc>
        <w:tc>
          <w:tcPr>
            <w:tcW w:w="770" w:type="dxa"/>
          </w:tcPr>
          <w:p w:rsidR="00CF5E2B" w:rsidRPr="00F81ED2" w:rsidRDefault="00CF5E2B" w:rsidP="00F81ED2">
            <w:pPr>
              <w:jc w:val="center"/>
              <w:rPr>
                <w:b/>
              </w:rPr>
            </w:pPr>
            <w:r w:rsidRPr="00F81ED2">
              <w:rPr>
                <w:b/>
              </w:rPr>
              <w:t>6</w:t>
            </w:r>
          </w:p>
        </w:tc>
        <w:tc>
          <w:tcPr>
            <w:tcW w:w="611" w:type="dxa"/>
          </w:tcPr>
          <w:p w:rsidR="00CF5E2B" w:rsidRPr="00F81ED2" w:rsidRDefault="00CF5E2B" w:rsidP="00F81ED2">
            <w:pPr>
              <w:jc w:val="center"/>
              <w:rPr>
                <w:b/>
              </w:rPr>
            </w:pPr>
            <w:r w:rsidRPr="00F81ED2">
              <w:rPr>
                <w:b/>
              </w:rPr>
              <w:t>4</w:t>
            </w:r>
          </w:p>
        </w:tc>
        <w:tc>
          <w:tcPr>
            <w:tcW w:w="735" w:type="dxa"/>
          </w:tcPr>
          <w:p w:rsidR="00CF5E2B" w:rsidRPr="00F81ED2" w:rsidRDefault="00CF5E2B" w:rsidP="00F81ED2">
            <w:pPr>
              <w:jc w:val="center"/>
              <w:rPr>
                <w:b/>
              </w:rPr>
            </w:pPr>
            <w:r w:rsidRPr="00F81ED2">
              <w:rPr>
                <w:b/>
              </w:rPr>
              <w:t>5</w:t>
            </w:r>
          </w:p>
        </w:tc>
        <w:tc>
          <w:tcPr>
            <w:tcW w:w="641" w:type="dxa"/>
          </w:tcPr>
          <w:p w:rsidR="00CF5E2B" w:rsidRPr="00F81ED2" w:rsidRDefault="00CF5E2B" w:rsidP="00F81ED2">
            <w:pPr>
              <w:jc w:val="center"/>
              <w:rPr>
                <w:b/>
              </w:rPr>
            </w:pPr>
            <w:r w:rsidRPr="00F81ED2">
              <w:rPr>
                <w:b/>
              </w:rPr>
              <w:t>6</w:t>
            </w:r>
          </w:p>
        </w:tc>
        <w:tc>
          <w:tcPr>
            <w:tcW w:w="765" w:type="dxa"/>
          </w:tcPr>
          <w:p w:rsidR="00CF5E2B" w:rsidRPr="00F81ED2" w:rsidRDefault="00CF5E2B" w:rsidP="00F81ED2">
            <w:pPr>
              <w:jc w:val="center"/>
              <w:rPr>
                <w:b/>
              </w:rPr>
            </w:pPr>
            <w:r w:rsidRPr="00F81ED2">
              <w:rPr>
                <w:b/>
              </w:rPr>
              <w:t>7</w:t>
            </w:r>
          </w:p>
        </w:tc>
      </w:tr>
      <w:tr w:rsidR="00CF5E2B" w:rsidRPr="00F81ED2" w:rsidTr="001D194E">
        <w:trPr>
          <w:jc w:val="center"/>
        </w:trPr>
        <w:tc>
          <w:tcPr>
            <w:tcW w:w="269" w:type="dxa"/>
            <w:vMerge w:val="restart"/>
          </w:tcPr>
          <w:p w:rsidR="00CF5E2B" w:rsidRPr="00F81ED2" w:rsidRDefault="00CF5E2B" w:rsidP="00F81ED2">
            <w:pPr>
              <w:jc w:val="both"/>
            </w:pPr>
          </w:p>
        </w:tc>
        <w:tc>
          <w:tcPr>
            <w:tcW w:w="4434" w:type="dxa"/>
          </w:tcPr>
          <w:p w:rsidR="00CF5E2B" w:rsidRPr="00F81ED2" w:rsidRDefault="00CF5E2B" w:rsidP="00F81ED2">
            <w:pPr>
              <w:jc w:val="both"/>
            </w:pPr>
            <w:r w:rsidRPr="00F81ED2">
              <w:t>Лекции (ЛК)</w:t>
            </w:r>
          </w:p>
        </w:tc>
        <w:tc>
          <w:tcPr>
            <w:tcW w:w="765" w:type="dxa"/>
          </w:tcPr>
          <w:p w:rsidR="00CF5E2B" w:rsidRPr="00F81ED2" w:rsidRDefault="00CF5E2B" w:rsidP="00F81ED2">
            <w:pPr>
              <w:jc w:val="center"/>
            </w:pPr>
            <w:r w:rsidRPr="00F81ED2">
              <w:t>18</w:t>
            </w:r>
          </w:p>
        </w:tc>
        <w:tc>
          <w:tcPr>
            <w:tcW w:w="608" w:type="dxa"/>
          </w:tcPr>
          <w:p w:rsidR="00CF5E2B" w:rsidRPr="00F81ED2" w:rsidRDefault="00CF5E2B" w:rsidP="00F81ED2">
            <w:pPr>
              <w:jc w:val="center"/>
            </w:pPr>
            <w:r w:rsidRPr="00F81ED2">
              <w:t>22</w:t>
            </w:r>
          </w:p>
        </w:tc>
        <w:tc>
          <w:tcPr>
            <w:tcW w:w="608" w:type="dxa"/>
          </w:tcPr>
          <w:p w:rsidR="00CF5E2B" w:rsidRPr="00F81ED2" w:rsidRDefault="00CF5E2B" w:rsidP="00F81ED2">
            <w:pPr>
              <w:jc w:val="center"/>
            </w:pPr>
            <w:r w:rsidRPr="00F81ED2">
              <w:t>18</w:t>
            </w:r>
          </w:p>
        </w:tc>
        <w:tc>
          <w:tcPr>
            <w:tcW w:w="770" w:type="dxa"/>
          </w:tcPr>
          <w:p w:rsidR="00CF5E2B" w:rsidRPr="00F81ED2" w:rsidRDefault="00CF5E2B" w:rsidP="00F81ED2">
            <w:pPr>
              <w:jc w:val="center"/>
            </w:pPr>
            <w:r w:rsidRPr="00F81ED2">
              <w:t>22</w:t>
            </w:r>
          </w:p>
        </w:tc>
        <w:tc>
          <w:tcPr>
            <w:tcW w:w="611" w:type="dxa"/>
          </w:tcPr>
          <w:p w:rsidR="00CF5E2B" w:rsidRPr="00F81ED2" w:rsidRDefault="00CF5E2B" w:rsidP="00F81ED2">
            <w:pPr>
              <w:jc w:val="center"/>
            </w:pPr>
            <w:r w:rsidRPr="00F81ED2">
              <w:t>10</w:t>
            </w:r>
          </w:p>
        </w:tc>
        <w:tc>
          <w:tcPr>
            <w:tcW w:w="735" w:type="dxa"/>
          </w:tcPr>
          <w:p w:rsidR="00CF5E2B" w:rsidRPr="00F81ED2" w:rsidRDefault="00CF5E2B" w:rsidP="00F81ED2">
            <w:pPr>
              <w:jc w:val="center"/>
            </w:pPr>
            <w:r w:rsidRPr="00F81ED2">
              <w:t>12</w:t>
            </w:r>
          </w:p>
        </w:tc>
        <w:tc>
          <w:tcPr>
            <w:tcW w:w="641" w:type="dxa"/>
          </w:tcPr>
          <w:p w:rsidR="00CF5E2B" w:rsidRPr="00F81ED2" w:rsidRDefault="00CF5E2B" w:rsidP="00F81ED2">
            <w:pPr>
              <w:jc w:val="center"/>
            </w:pPr>
            <w:r w:rsidRPr="00F81ED2">
              <w:t>12</w:t>
            </w:r>
          </w:p>
        </w:tc>
        <w:tc>
          <w:tcPr>
            <w:tcW w:w="765" w:type="dxa"/>
          </w:tcPr>
          <w:p w:rsidR="00CF5E2B" w:rsidRPr="00F81ED2" w:rsidRDefault="00CF5E2B" w:rsidP="00F81ED2">
            <w:pPr>
              <w:jc w:val="center"/>
            </w:pPr>
            <w:r w:rsidRPr="00F81ED2">
              <w:t>14</w:t>
            </w:r>
          </w:p>
        </w:tc>
      </w:tr>
      <w:tr w:rsidR="00CF5E2B" w:rsidRPr="00F81ED2" w:rsidTr="001D194E">
        <w:trPr>
          <w:jc w:val="center"/>
        </w:trPr>
        <w:tc>
          <w:tcPr>
            <w:tcW w:w="269" w:type="dxa"/>
            <w:vMerge/>
          </w:tcPr>
          <w:p w:rsidR="00CF5E2B" w:rsidRPr="00F81ED2" w:rsidRDefault="00CF5E2B" w:rsidP="00F81ED2">
            <w:pPr>
              <w:jc w:val="both"/>
            </w:pPr>
          </w:p>
        </w:tc>
        <w:tc>
          <w:tcPr>
            <w:tcW w:w="4434" w:type="dxa"/>
          </w:tcPr>
          <w:p w:rsidR="00CF5E2B" w:rsidRPr="00F81ED2" w:rsidRDefault="00CF5E2B" w:rsidP="00F81ED2">
            <w:pPr>
              <w:jc w:val="both"/>
            </w:pPr>
            <w:r w:rsidRPr="00F81ED2">
              <w:t>Практические занятия (ПЗ)</w:t>
            </w:r>
          </w:p>
        </w:tc>
        <w:tc>
          <w:tcPr>
            <w:tcW w:w="765" w:type="dxa"/>
          </w:tcPr>
          <w:p w:rsidR="00CF5E2B" w:rsidRPr="00F81ED2" w:rsidRDefault="00CF5E2B" w:rsidP="00F81ED2">
            <w:pPr>
              <w:jc w:val="center"/>
            </w:pPr>
          </w:p>
        </w:tc>
        <w:tc>
          <w:tcPr>
            <w:tcW w:w="608" w:type="dxa"/>
          </w:tcPr>
          <w:p w:rsidR="00CF5E2B" w:rsidRPr="00F81ED2" w:rsidRDefault="00CF5E2B" w:rsidP="00F81ED2">
            <w:pPr>
              <w:jc w:val="center"/>
            </w:pPr>
          </w:p>
        </w:tc>
        <w:tc>
          <w:tcPr>
            <w:tcW w:w="608" w:type="dxa"/>
          </w:tcPr>
          <w:p w:rsidR="00CF5E2B" w:rsidRPr="00F81ED2" w:rsidRDefault="00CF5E2B" w:rsidP="00F81ED2">
            <w:pPr>
              <w:jc w:val="center"/>
            </w:pPr>
          </w:p>
        </w:tc>
        <w:tc>
          <w:tcPr>
            <w:tcW w:w="770" w:type="dxa"/>
          </w:tcPr>
          <w:p w:rsidR="00CF5E2B" w:rsidRPr="00F81ED2" w:rsidRDefault="00CF5E2B" w:rsidP="00F81ED2">
            <w:pPr>
              <w:jc w:val="center"/>
            </w:pPr>
          </w:p>
        </w:tc>
        <w:tc>
          <w:tcPr>
            <w:tcW w:w="611" w:type="dxa"/>
          </w:tcPr>
          <w:p w:rsidR="00CF5E2B" w:rsidRPr="00F81ED2" w:rsidRDefault="00CF5E2B" w:rsidP="00F81ED2">
            <w:pPr>
              <w:jc w:val="center"/>
            </w:pPr>
          </w:p>
        </w:tc>
        <w:tc>
          <w:tcPr>
            <w:tcW w:w="735" w:type="dxa"/>
          </w:tcPr>
          <w:p w:rsidR="00CF5E2B" w:rsidRPr="00F81ED2" w:rsidRDefault="00CF5E2B" w:rsidP="00F81ED2">
            <w:pPr>
              <w:jc w:val="center"/>
            </w:pPr>
          </w:p>
        </w:tc>
        <w:tc>
          <w:tcPr>
            <w:tcW w:w="641" w:type="dxa"/>
          </w:tcPr>
          <w:p w:rsidR="00CF5E2B" w:rsidRPr="00F81ED2" w:rsidRDefault="00CF5E2B" w:rsidP="00F81ED2">
            <w:pPr>
              <w:jc w:val="center"/>
            </w:pPr>
          </w:p>
        </w:tc>
        <w:tc>
          <w:tcPr>
            <w:tcW w:w="765" w:type="dxa"/>
          </w:tcPr>
          <w:p w:rsidR="00CF5E2B" w:rsidRPr="00F81ED2" w:rsidRDefault="00CF5E2B" w:rsidP="00F81ED2">
            <w:pPr>
              <w:jc w:val="center"/>
            </w:pPr>
          </w:p>
        </w:tc>
      </w:tr>
      <w:tr w:rsidR="00CF5E2B" w:rsidRPr="00F81ED2" w:rsidTr="001D194E">
        <w:trPr>
          <w:jc w:val="center"/>
        </w:trPr>
        <w:tc>
          <w:tcPr>
            <w:tcW w:w="269" w:type="dxa"/>
            <w:vMerge/>
          </w:tcPr>
          <w:p w:rsidR="00CF5E2B" w:rsidRPr="00F81ED2" w:rsidRDefault="00CF5E2B" w:rsidP="00F81ED2">
            <w:pPr>
              <w:jc w:val="both"/>
            </w:pPr>
          </w:p>
        </w:tc>
        <w:tc>
          <w:tcPr>
            <w:tcW w:w="4434" w:type="dxa"/>
          </w:tcPr>
          <w:p w:rsidR="00CF5E2B" w:rsidRPr="00F81ED2" w:rsidRDefault="00CF5E2B" w:rsidP="00F81ED2">
            <w:pPr>
              <w:jc w:val="both"/>
            </w:pPr>
            <w:r w:rsidRPr="00F81ED2">
              <w:t>Семинарские занятия (СЗ)</w:t>
            </w:r>
          </w:p>
        </w:tc>
        <w:tc>
          <w:tcPr>
            <w:tcW w:w="765" w:type="dxa"/>
          </w:tcPr>
          <w:p w:rsidR="00CF5E2B" w:rsidRPr="00F81ED2" w:rsidRDefault="00CF5E2B" w:rsidP="00F81ED2">
            <w:pPr>
              <w:jc w:val="center"/>
            </w:pPr>
            <w:r w:rsidRPr="00F81ED2">
              <w:t>18</w:t>
            </w:r>
          </w:p>
        </w:tc>
        <w:tc>
          <w:tcPr>
            <w:tcW w:w="608" w:type="dxa"/>
          </w:tcPr>
          <w:p w:rsidR="00CF5E2B" w:rsidRPr="00F81ED2" w:rsidRDefault="00CF5E2B" w:rsidP="00F81ED2">
            <w:pPr>
              <w:jc w:val="center"/>
            </w:pPr>
            <w:r w:rsidRPr="00F81ED2">
              <w:t>22</w:t>
            </w:r>
          </w:p>
        </w:tc>
        <w:tc>
          <w:tcPr>
            <w:tcW w:w="608" w:type="dxa"/>
          </w:tcPr>
          <w:p w:rsidR="00CF5E2B" w:rsidRPr="00F81ED2" w:rsidRDefault="00CF5E2B" w:rsidP="00F81ED2">
            <w:pPr>
              <w:jc w:val="center"/>
            </w:pPr>
            <w:r w:rsidRPr="00F81ED2">
              <w:t>18</w:t>
            </w:r>
          </w:p>
        </w:tc>
        <w:tc>
          <w:tcPr>
            <w:tcW w:w="770" w:type="dxa"/>
          </w:tcPr>
          <w:p w:rsidR="00CF5E2B" w:rsidRPr="00F81ED2" w:rsidRDefault="00CF5E2B" w:rsidP="00F81ED2">
            <w:pPr>
              <w:jc w:val="center"/>
            </w:pPr>
            <w:r w:rsidRPr="00F81ED2">
              <w:t>22</w:t>
            </w:r>
          </w:p>
        </w:tc>
        <w:tc>
          <w:tcPr>
            <w:tcW w:w="611" w:type="dxa"/>
          </w:tcPr>
          <w:p w:rsidR="00CF5E2B" w:rsidRPr="00F81ED2" w:rsidRDefault="00CF5E2B" w:rsidP="00F81ED2">
            <w:pPr>
              <w:jc w:val="center"/>
            </w:pPr>
            <w:r w:rsidRPr="00F81ED2">
              <w:t>10</w:t>
            </w:r>
          </w:p>
        </w:tc>
        <w:tc>
          <w:tcPr>
            <w:tcW w:w="735" w:type="dxa"/>
          </w:tcPr>
          <w:p w:rsidR="00CF5E2B" w:rsidRPr="00F81ED2" w:rsidRDefault="00CF5E2B" w:rsidP="00F81ED2">
            <w:pPr>
              <w:jc w:val="center"/>
            </w:pPr>
            <w:r w:rsidRPr="00F81ED2">
              <w:t>12</w:t>
            </w:r>
          </w:p>
        </w:tc>
        <w:tc>
          <w:tcPr>
            <w:tcW w:w="641" w:type="dxa"/>
          </w:tcPr>
          <w:p w:rsidR="00CF5E2B" w:rsidRPr="00F81ED2" w:rsidRDefault="00CF5E2B" w:rsidP="00F81ED2">
            <w:pPr>
              <w:jc w:val="center"/>
            </w:pPr>
            <w:r w:rsidRPr="00F81ED2">
              <w:t>12</w:t>
            </w:r>
          </w:p>
        </w:tc>
        <w:tc>
          <w:tcPr>
            <w:tcW w:w="765" w:type="dxa"/>
          </w:tcPr>
          <w:p w:rsidR="00CF5E2B" w:rsidRPr="00F81ED2" w:rsidRDefault="00CF5E2B" w:rsidP="00F81ED2">
            <w:pPr>
              <w:jc w:val="center"/>
            </w:pPr>
            <w:r w:rsidRPr="00F81ED2">
              <w:t>14</w:t>
            </w:r>
          </w:p>
        </w:tc>
      </w:tr>
      <w:tr w:rsidR="00CF5E2B" w:rsidRPr="00F81ED2" w:rsidTr="001D194E">
        <w:trPr>
          <w:jc w:val="center"/>
        </w:trPr>
        <w:tc>
          <w:tcPr>
            <w:tcW w:w="269" w:type="dxa"/>
            <w:vMerge/>
          </w:tcPr>
          <w:p w:rsidR="00CF5E2B" w:rsidRPr="00F81ED2" w:rsidRDefault="00CF5E2B" w:rsidP="00F81ED2">
            <w:pPr>
              <w:jc w:val="both"/>
            </w:pPr>
          </w:p>
        </w:tc>
        <w:tc>
          <w:tcPr>
            <w:tcW w:w="4434" w:type="dxa"/>
          </w:tcPr>
          <w:p w:rsidR="00CF5E2B" w:rsidRPr="00F81ED2" w:rsidRDefault="00CF5E2B" w:rsidP="00F81ED2">
            <w:pPr>
              <w:jc w:val="both"/>
            </w:pPr>
            <w:r w:rsidRPr="00F81ED2">
              <w:t>Лабораторные работы (ЛР)</w:t>
            </w:r>
          </w:p>
        </w:tc>
        <w:tc>
          <w:tcPr>
            <w:tcW w:w="765" w:type="dxa"/>
          </w:tcPr>
          <w:p w:rsidR="00CF5E2B" w:rsidRPr="00F81ED2" w:rsidRDefault="00CF5E2B" w:rsidP="00F81ED2">
            <w:pPr>
              <w:jc w:val="center"/>
            </w:pPr>
          </w:p>
        </w:tc>
        <w:tc>
          <w:tcPr>
            <w:tcW w:w="608" w:type="dxa"/>
          </w:tcPr>
          <w:p w:rsidR="00CF5E2B" w:rsidRPr="00F81ED2" w:rsidRDefault="00CF5E2B" w:rsidP="00F81ED2">
            <w:pPr>
              <w:jc w:val="center"/>
            </w:pPr>
          </w:p>
        </w:tc>
        <w:tc>
          <w:tcPr>
            <w:tcW w:w="608" w:type="dxa"/>
          </w:tcPr>
          <w:p w:rsidR="00CF5E2B" w:rsidRPr="00F81ED2" w:rsidRDefault="00CF5E2B" w:rsidP="00F81ED2">
            <w:pPr>
              <w:jc w:val="center"/>
            </w:pPr>
          </w:p>
        </w:tc>
        <w:tc>
          <w:tcPr>
            <w:tcW w:w="770" w:type="dxa"/>
          </w:tcPr>
          <w:p w:rsidR="00CF5E2B" w:rsidRPr="00F81ED2" w:rsidRDefault="00CF5E2B" w:rsidP="00F81ED2">
            <w:pPr>
              <w:jc w:val="center"/>
            </w:pPr>
          </w:p>
        </w:tc>
        <w:tc>
          <w:tcPr>
            <w:tcW w:w="611" w:type="dxa"/>
          </w:tcPr>
          <w:p w:rsidR="00CF5E2B" w:rsidRPr="00F81ED2" w:rsidRDefault="00CF5E2B" w:rsidP="00F81ED2">
            <w:pPr>
              <w:jc w:val="center"/>
            </w:pPr>
          </w:p>
        </w:tc>
        <w:tc>
          <w:tcPr>
            <w:tcW w:w="735" w:type="dxa"/>
          </w:tcPr>
          <w:p w:rsidR="00CF5E2B" w:rsidRPr="00F81ED2" w:rsidRDefault="00CF5E2B" w:rsidP="00F81ED2">
            <w:pPr>
              <w:jc w:val="center"/>
            </w:pPr>
          </w:p>
        </w:tc>
        <w:tc>
          <w:tcPr>
            <w:tcW w:w="641" w:type="dxa"/>
          </w:tcPr>
          <w:p w:rsidR="00CF5E2B" w:rsidRPr="00F81ED2" w:rsidRDefault="00CF5E2B" w:rsidP="00F81ED2">
            <w:pPr>
              <w:jc w:val="center"/>
            </w:pPr>
          </w:p>
        </w:tc>
        <w:tc>
          <w:tcPr>
            <w:tcW w:w="765" w:type="dxa"/>
          </w:tcPr>
          <w:p w:rsidR="00CF5E2B" w:rsidRPr="00F81ED2" w:rsidRDefault="00CF5E2B" w:rsidP="00F81ED2">
            <w:pPr>
              <w:jc w:val="center"/>
            </w:pPr>
          </w:p>
        </w:tc>
      </w:tr>
      <w:tr w:rsidR="00CF5E2B" w:rsidRPr="00F81ED2" w:rsidTr="001D194E">
        <w:trPr>
          <w:jc w:val="center"/>
        </w:trPr>
        <w:tc>
          <w:tcPr>
            <w:tcW w:w="269" w:type="dxa"/>
            <w:vMerge/>
          </w:tcPr>
          <w:p w:rsidR="00CF5E2B" w:rsidRPr="00F81ED2" w:rsidRDefault="00CF5E2B" w:rsidP="00F81ED2">
            <w:pPr>
              <w:jc w:val="both"/>
            </w:pPr>
          </w:p>
        </w:tc>
        <w:tc>
          <w:tcPr>
            <w:tcW w:w="4434" w:type="dxa"/>
          </w:tcPr>
          <w:p w:rsidR="00CF5E2B" w:rsidRPr="00F81ED2" w:rsidRDefault="00CF5E2B" w:rsidP="00F81ED2">
            <w:pPr>
              <w:jc w:val="both"/>
            </w:pPr>
            <w:r w:rsidRPr="00F81ED2">
              <w:t xml:space="preserve">Промежуточная аттестация: </w:t>
            </w:r>
            <w:r w:rsidRPr="00F81ED2">
              <w:rPr>
                <w:u w:val="single"/>
              </w:rPr>
              <w:t>Зачет</w:t>
            </w:r>
            <w:r w:rsidRPr="00F81ED2">
              <w:t xml:space="preserve"> / зачет с оценкой/  </w:t>
            </w:r>
            <w:r w:rsidRPr="00F81ED2">
              <w:rPr>
                <w:u w:val="single"/>
              </w:rPr>
              <w:t>курс.раб</w:t>
            </w:r>
            <w:r w:rsidRPr="00F81ED2">
              <w:t xml:space="preserve">/  / </w:t>
            </w:r>
            <w:r w:rsidRPr="00F81ED2">
              <w:rPr>
                <w:u w:val="single"/>
              </w:rPr>
              <w:t>экзамен</w:t>
            </w:r>
            <w:r w:rsidRPr="00F81ED2">
              <w:t xml:space="preserve">/ </w:t>
            </w:r>
          </w:p>
        </w:tc>
        <w:tc>
          <w:tcPr>
            <w:tcW w:w="765" w:type="dxa"/>
          </w:tcPr>
          <w:p w:rsidR="00CF5E2B" w:rsidRDefault="00CF5E2B" w:rsidP="00F81ED2">
            <w:pPr>
              <w:jc w:val="center"/>
            </w:pPr>
            <w:r w:rsidRPr="00F81ED2">
              <w:t>Зач</w:t>
            </w:r>
          </w:p>
          <w:p w:rsidR="00CF5E2B" w:rsidRPr="00F81ED2" w:rsidRDefault="00CF5E2B" w:rsidP="00F81ED2">
            <w:pPr>
              <w:jc w:val="center"/>
            </w:pPr>
            <w:r>
              <w:t>2**</w:t>
            </w:r>
          </w:p>
        </w:tc>
        <w:tc>
          <w:tcPr>
            <w:tcW w:w="608" w:type="dxa"/>
          </w:tcPr>
          <w:p w:rsidR="00CF5E2B" w:rsidRDefault="00CF5E2B" w:rsidP="00F81ED2">
            <w:pPr>
              <w:jc w:val="center"/>
            </w:pPr>
            <w:r w:rsidRPr="00F81ED2">
              <w:t>Зач</w:t>
            </w:r>
          </w:p>
          <w:p w:rsidR="00CF5E2B" w:rsidRPr="00F81ED2" w:rsidRDefault="00CF5E2B" w:rsidP="00F81ED2">
            <w:pPr>
              <w:jc w:val="center"/>
            </w:pPr>
            <w:r>
              <w:t>2**</w:t>
            </w:r>
          </w:p>
        </w:tc>
        <w:tc>
          <w:tcPr>
            <w:tcW w:w="608" w:type="dxa"/>
          </w:tcPr>
          <w:p w:rsidR="00CF5E2B" w:rsidRPr="00F81ED2" w:rsidRDefault="00CF5E2B" w:rsidP="00F81ED2">
            <w:pPr>
              <w:jc w:val="center"/>
            </w:pPr>
            <w:r w:rsidRPr="00F81ED2">
              <w:t>Зач</w:t>
            </w:r>
          </w:p>
          <w:p w:rsidR="00CF5E2B" w:rsidRPr="00F81ED2" w:rsidRDefault="00CF5E2B" w:rsidP="00F81ED2">
            <w:pPr>
              <w:jc w:val="center"/>
            </w:pPr>
            <w:r w:rsidRPr="00F81ED2">
              <w:t>36</w:t>
            </w:r>
            <w:r>
              <w:t>**</w:t>
            </w:r>
          </w:p>
        </w:tc>
        <w:tc>
          <w:tcPr>
            <w:tcW w:w="770" w:type="dxa"/>
          </w:tcPr>
          <w:p w:rsidR="00CF5E2B" w:rsidRPr="00F81ED2" w:rsidRDefault="00CF5E2B" w:rsidP="00F81ED2">
            <w:pPr>
              <w:jc w:val="center"/>
            </w:pPr>
            <w:r w:rsidRPr="00F81ED2">
              <w:t>Кур.раб.</w:t>
            </w:r>
          </w:p>
          <w:p w:rsidR="00CF5E2B" w:rsidRPr="00F81ED2" w:rsidRDefault="00CF5E2B" w:rsidP="00F81ED2">
            <w:pPr>
              <w:jc w:val="center"/>
            </w:pPr>
            <w:r w:rsidRPr="00F81ED2">
              <w:t>Экз.</w:t>
            </w:r>
          </w:p>
          <w:p w:rsidR="00CF5E2B" w:rsidRPr="00F81ED2" w:rsidRDefault="00CF5E2B" w:rsidP="00F81ED2">
            <w:pPr>
              <w:jc w:val="center"/>
            </w:pPr>
            <w:r w:rsidRPr="00F81ED2">
              <w:lastRenderedPageBreak/>
              <w:t>18</w:t>
            </w:r>
            <w:r>
              <w:t>**</w:t>
            </w:r>
          </w:p>
        </w:tc>
        <w:tc>
          <w:tcPr>
            <w:tcW w:w="611" w:type="dxa"/>
          </w:tcPr>
          <w:p w:rsidR="00CF5E2B" w:rsidRDefault="00CF5E2B" w:rsidP="00F81ED2">
            <w:pPr>
              <w:jc w:val="center"/>
            </w:pPr>
            <w:r w:rsidRPr="00F81ED2">
              <w:lastRenderedPageBreak/>
              <w:t>Зач</w:t>
            </w:r>
          </w:p>
          <w:p w:rsidR="00CF5E2B" w:rsidRPr="00F81ED2" w:rsidRDefault="00CF5E2B" w:rsidP="00F81ED2">
            <w:pPr>
              <w:jc w:val="center"/>
            </w:pPr>
            <w:r>
              <w:t>2**</w:t>
            </w:r>
          </w:p>
        </w:tc>
        <w:tc>
          <w:tcPr>
            <w:tcW w:w="735" w:type="dxa"/>
          </w:tcPr>
          <w:p w:rsidR="00CF5E2B" w:rsidRDefault="00CF5E2B" w:rsidP="00F81ED2">
            <w:pPr>
              <w:jc w:val="center"/>
            </w:pPr>
            <w:r w:rsidRPr="00F81ED2">
              <w:t>Зач</w:t>
            </w:r>
          </w:p>
          <w:p w:rsidR="00CF5E2B" w:rsidRPr="00F81ED2" w:rsidRDefault="00CF5E2B" w:rsidP="00F81ED2">
            <w:pPr>
              <w:jc w:val="center"/>
            </w:pPr>
            <w:r>
              <w:t>2**</w:t>
            </w:r>
          </w:p>
          <w:p w:rsidR="00CF5E2B" w:rsidRPr="00F81ED2" w:rsidRDefault="00CF5E2B" w:rsidP="00F81ED2">
            <w:pPr>
              <w:jc w:val="center"/>
            </w:pPr>
            <w:r w:rsidRPr="00F81ED2">
              <w:t>Кур.</w:t>
            </w:r>
            <w:r w:rsidRPr="00F81ED2">
              <w:lastRenderedPageBreak/>
              <w:t>раб.</w:t>
            </w:r>
          </w:p>
          <w:p w:rsidR="00CF5E2B" w:rsidRPr="00F81ED2" w:rsidRDefault="00CF5E2B" w:rsidP="00F81ED2">
            <w:pPr>
              <w:jc w:val="center"/>
            </w:pPr>
          </w:p>
        </w:tc>
        <w:tc>
          <w:tcPr>
            <w:tcW w:w="641" w:type="dxa"/>
          </w:tcPr>
          <w:p w:rsidR="00CF5E2B" w:rsidRDefault="00CF5E2B" w:rsidP="00F81ED2">
            <w:pPr>
              <w:jc w:val="center"/>
            </w:pPr>
            <w:r w:rsidRPr="00F81ED2">
              <w:lastRenderedPageBreak/>
              <w:t>Зач</w:t>
            </w:r>
          </w:p>
          <w:p w:rsidR="00CF5E2B" w:rsidRPr="00F81ED2" w:rsidRDefault="00CF5E2B" w:rsidP="00F81ED2">
            <w:pPr>
              <w:jc w:val="center"/>
            </w:pPr>
            <w:r>
              <w:t>2**</w:t>
            </w:r>
          </w:p>
        </w:tc>
        <w:tc>
          <w:tcPr>
            <w:tcW w:w="765" w:type="dxa"/>
          </w:tcPr>
          <w:p w:rsidR="00CF5E2B" w:rsidRPr="00F81ED2" w:rsidRDefault="00CF5E2B" w:rsidP="00F81ED2">
            <w:pPr>
              <w:jc w:val="center"/>
            </w:pPr>
            <w:r w:rsidRPr="00F81ED2">
              <w:t>Экз</w:t>
            </w:r>
          </w:p>
          <w:p w:rsidR="00CF5E2B" w:rsidRPr="00F81ED2" w:rsidRDefault="00CF5E2B" w:rsidP="00F81ED2">
            <w:pPr>
              <w:jc w:val="center"/>
            </w:pPr>
            <w:r w:rsidRPr="00F81ED2">
              <w:t>9</w:t>
            </w:r>
            <w:r>
              <w:t>**</w:t>
            </w:r>
          </w:p>
        </w:tc>
      </w:tr>
      <w:tr w:rsidR="00CF5E2B" w:rsidRPr="00F81ED2" w:rsidTr="001D194E">
        <w:trPr>
          <w:jc w:val="center"/>
        </w:trPr>
        <w:tc>
          <w:tcPr>
            <w:tcW w:w="4703" w:type="dxa"/>
            <w:gridSpan w:val="2"/>
          </w:tcPr>
          <w:p w:rsidR="00CF5E2B" w:rsidRPr="00F81ED2" w:rsidRDefault="00CF5E2B" w:rsidP="00F81ED2">
            <w:pPr>
              <w:jc w:val="both"/>
            </w:pPr>
            <w:r w:rsidRPr="00F81ED2">
              <w:rPr>
                <w:b/>
              </w:rPr>
              <w:lastRenderedPageBreak/>
              <w:t>Самостоятельная работа</w:t>
            </w:r>
            <w:r w:rsidRPr="00F81ED2">
              <w:t xml:space="preserve"> (СРС)</w:t>
            </w:r>
          </w:p>
        </w:tc>
        <w:tc>
          <w:tcPr>
            <w:tcW w:w="765" w:type="dxa"/>
          </w:tcPr>
          <w:p w:rsidR="00CF5E2B" w:rsidRPr="00F81ED2" w:rsidRDefault="00CF5E2B" w:rsidP="00F81ED2">
            <w:pPr>
              <w:jc w:val="center"/>
            </w:pPr>
            <w:r w:rsidRPr="00F81ED2">
              <w:t>18</w:t>
            </w:r>
          </w:p>
        </w:tc>
        <w:tc>
          <w:tcPr>
            <w:tcW w:w="608" w:type="dxa"/>
          </w:tcPr>
          <w:p w:rsidR="00CF5E2B" w:rsidRPr="00F81ED2" w:rsidRDefault="00CF5E2B" w:rsidP="00F81ED2">
            <w:pPr>
              <w:jc w:val="center"/>
            </w:pPr>
            <w:r w:rsidRPr="00F81ED2">
              <w:t>46</w:t>
            </w:r>
          </w:p>
        </w:tc>
        <w:tc>
          <w:tcPr>
            <w:tcW w:w="608" w:type="dxa"/>
          </w:tcPr>
          <w:p w:rsidR="00CF5E2B" w:rsidRPr="00F81ED2" w:rsidRDefault="00CF5E2B" w:rsidP="00F81ED2">
            <w:pPr>
              <w:jc w:val="center"/>
            </w:pPr>
            <w:r w:rsidRPr="00F81ED2">
              <w:t>54</w:t>
            </w:r>
          </w:p>
        </w:tc>
        <w:tc>
          <w:tcPr>
            <w:tcW w:w="770" w:type="dxa"/>
          </w:tcPr>
          <w:p w:rsidR="00CF5E2B" w:rsidRPr="00F81ED2" w:rsidRDefault="00CF5E2B" w:rsidP="00F81ED2">
            <w:pPr>
              <w:jc w:val="center"/>
            </w:pPr>
            <w:r w:rsidRPr="00F81ED2">
              <w:t>28</w:t>
            </w:r>
          </w:p>
        </w:tc>
        <w:tc>
          <w:tcPr>
            <w:tcW w:w="611" w:type="dxa"/>
          </w:tcPr>
          <w:p w:rsidR="00CF5E2B" w:rsidRPr="00F81ED2" w:rsidRDefault="00CF5E2B" w:rsidP="00F81ED2">
            <w:pPr>
              <w:jc w:val="center"/>
            </w:pPr>
            <w:r w:rsidRPr="00F81ED2">
              <w:t>52</w:t>
            </w:r>
          </w:p>
        </w:tc>
        <w:tc>
          <w:tcPr>
            <w:tcW w:w="735" w:type="dxa"/>
          </w:tcPr>
          <w:p w:rsidR="00CF5E2B" w:rsidRPr="00F81ED2" w:rsidRDefault="00CF5E2B" w:rsidP="00F81ED2">
            <w:pPr>
              <w:jc w:val="center"/>
            </w:pPr>
            <w:r w:rsidRPr="00F81ED2">
              <w:t>66</w:t>
            </w:r>
          </w:p>
        </w:tc>
        <w:tc>
          <w:tcPr>
            <w:tcW w:w="641" w:type="dxa"/>
          </w:tcPr>
          <w:p w:rsidR="00CF5E2B" w:rsidRPr="00F81ED2" w:rsidRDefault="00CF5E2B" w:rsidP="00F81ED2">
            <w:pPr>
              <w:jc w:val="center"/>
            </w:pPr>
            <w:r w:rsidRPr="00F81ED2">
              <w:t>66</w:t>
            </w:r>
          </w:p>
        </w:tc>
        <w:tc>
          <w:tcPr>
            <w:tcW w:w="765" w:type="dxa"/>
          </w:tcPr>
          <w:p w:rsidR="00CF5E2B" w:rsidRPr="00F81ED2" w:rsidRDefault="00CF5E2B" w:rsidP="00F81ED2">
            <w:pPr>
              <w:jc w:val="center"/>
            </w:pPr>
            <w:r w:rsidRPr="00F81ED2">
              <w:t>71</w:t>
            </w:r>
          </w:p>
        </w:tc>
      </w:tr>
    </w:tbl>
    <w:p w:rsidR="00CF5E2B" w:rsidRPr="001D194E" w:rsidRDefault="00CF5E2B" w:rsidP="001D194E">
      <w:pPr>
        <w:jc w:val="both"/>
        <w:rPr>
          <w:b/>
          <w:i/>
        </w:rPr>
      </w:pPr>
      <w:r w:rsidRPr="001D194E">
        <w:rPr>
          <w:b/>
          <w:i/>
        </w:rPr>
        <w:t>** - Включена в трудоемкость практических/ семинарских/ лабораторных занятий.</w:t>
      </w:r>
    </w:p>
    <w:p w:rsidR="00CF5E2B" w:rsidRDefault="00CF5E2B" w:rsidP="00F81ED2">
      <w:pPr>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7"/>
        <w:gridCol w:w="6072"/>
        <w:gridCol w:w="1047"/>
        <w:gridCol w:w="833"/>
        <w:gridCol w:w="833"/>
        <w:gridCol w:w="1054"/>
      </w:tblGrid>
      <w:tr w:rsidR="00CF5E2B" w:rsidRPr="00F81ED2" w:rsidTr="00F81ED2">
        <w:trPr>
          <w:gridAfter w:val="4"/>
          <w:wAfter w:w="3767" w:type="dxa"/>
          <w:trHeight w:val="276"/>
          <w:jc w:val="center"/>
        </w:trPr>
        <w:tc>
          <w:tcPr>
            <w:tcW w:w="6439" w:type="dxa"/>
            <w:gridSpan w:val="2"/>
            <w:vMerge w:val="restart"/>
          </w:tcPr>
          <w:p w:rsidR="00CF5E2B" w:rsidRPr="00F81ED2" w:rsidRDefault="00CF5E2B" w:rsidP="00F81ED2">
            <w:pPr>
              <w:jc w:val="center"/>
              <w:rPr>
                <w:b/>
                <w:i/>
              </w:rPr>
            </w:pPr>
            <w:r w:rsidRPr="00F81ED2">
              <w:rPr>
                <w:b/>
                <w:i/>
              </w:rPr>
              <w:t>Виды учебной работы</w:t>
            </w:r>
          </w:p>
        </w:tc>
      </w:tr>
      <w:tr w:rsidR="00CF5E2B" w:rsidRPr="00F81ED2" w:rsidTr="00F81ED2">
        <w:trPr>
          <w:jc w:val="center"/>
        </w:trPr>
        <w:tc>
          <w:tcPr>
            <w:tcW w:w="6439" w:type="dxa"/>
            <w:gridSpan w:val="2"/>
            <w:vMerge/>
          </w:tcPr>
          <w:p w:rsidR="00CF5E2B" w:rsidRPr="00F81ED2" w:rsidRDefault="00CF5E2B" w:rsidP="00F81ED2">
            <w:pPr>
              <w:jc w:val="center"/>
              <w:rPr>
                <w:b/>
                <w:i/>
              </w:rPr>
            </w:pPr>
          </w:p>
        </w:tc>
        <w:tc>
          <w:tcPr>
            <w:tcW w:w="3767" w:type="dxa"/>
            <w:gridSpan w:val="4"/>
          </w:tcPr>
          <w:p w:rsidR="00CF5E2B" w:rsidRPr="00F81ED2" w:rsidRDefault="00CF5E2B" w:rsidP="00F81ED2">
            <w:pPr>
              <w:jc w:val="center"/>
              <w:rPr>
                <w:b/>
                <w:i/>
              </w:rPr>
            </w:pPr>
            <w:r w:rsidRPr="00F81ED2">
              <w:rPr>
                <w:b/>
                <w:i/>
              </w:rPr>
              <w:t xml:space="preserve">Заочная </w:t>
            </w:r>
          </w:p>
        </w:tc>
      </w:tr>
      <w:tr w:rsidR="00CF5E2B" w:rsidRPr="00F81ED2" w:rsidTr="00F81ED2">
        <w:trPr>
          <w:jc w:val="center"/>
        </w:trPr>
        <w:tc>
          <w:tcPr>
            <w:tcW w:w="6439" w:type="dxa"/>
            <w:gridSpan w:val="2"/>
          </w:tcPr>
          <w:p w:rsidR="00CF5E2B" w:rsidRPr="00F81ED2" w:rsidRDefault="00CF5E2B" w:rsidP="00F81ED2">
            <w:pPr>
              <w:jc w:val="both"/>
            </w:pPr>
            <w:r w:rsidRPr="00F81ED2">
              <w:rPr>
                <w:b/>
              </w:rPr>
              <w:t>Общая трудоемкость</w:t>
            </w:r>
            <w:r w:rsidRPr="00F81ED2">
              <w:t>: зачетные единицы/часы</w:t>
            </w:r>
          </w:p>
        </w:tc>
        <w:tc>
          <w:tcPr>
            <w:tcW w:w="3767" w:type="dxa"/>
            <w:gridSpan w:val="4"/>
          </w:tcPr>
          <w:p w:rsidR="00CF5E2B" w:rsidRPr="00F81ED2" w:rsidRDefault="00CF5E2B" w:rsidP="00F81ED2">
            <w:pPr>
              <w:jc w:val="center"/>
            </w:pPr>
            <w:r w:rsidRPr="00F81ED2">
              <w:t>360 (10 ЗЕТ)</w:t>
            </w:r>
          </w:p>
        </w:tc>
      </w:tr>
      <w:tr w:rsidR="00CF5E2B" w:rsidRPr="00F81ED2" w:rsidTr="00F81ED2">
        <w:trPr>
          <w:jc w:val="center"/>
        </w:trPr>
        <w:tc>
          <w:tcPr>
            <w:tcW w:w="6439" w:type="dxa"/>
            <w:gridSpan w:val="2"/>
          </w:tcPr>
          <w:p w:rsidR="00CF5E2B" w:rsidRPr="00F81ED2" w:rsidRDefault="00CF5E2B" w:rsidP="00F81ED2">
            <w:pPr>
              <w:jc w:val="both"/>
            </w:pPr>
            <w:r w:rsidRPr="00F81ED2">
              <w:rPr>
                <w:b/>
              </w:rPr>
              <w:t>Контактная работас преподавателем</w:t>
            </w:r>
            <w:r w:rsidRPr="00F81ED2">
              <w:t xml:space="preserve"> (всего):</w:t>
            </w:r>
          </w:p>
        </w:tc>
        <w:tc>
          <w:tcPr>
            <w:tcW w:w="3767" w:type="dxa"/>
            <w:gridSpan w:val="4"/>
          </w:tcPr>
          <w:p w:rsidR="00CF5E2B" w:rsidRPr="00F81ED2" w:rsidRDefault="00CF5E2B" w:rsidP="00F81ED2">
            <w:pPr>
              <w:jc w:val="center"/>
            </w:pPr>
            <w:r w:rsidRPr="00F81ED2">
              <w:t>32</w:t>
            </w:r>
          </w:p>
        </w:tc>
      </w:tr>
      <w:tr w:rsidR="00CF5E2B" w:rsidRPr="00F81ED2" w:rsidTr="00F81ED2">
        <w:trPr>
          <w:jc w:val="center"/>
        </w:trPr>
        <w:tc>
          <w:tcPr>
            <w:tcW w:w="6439" w:type="dxa"/>
            <w:gridSpan w:val="2"/>
          </w:tcPr>
          <w:p w:rsidR="00CF5E2B" w:rsidRPr="00F81ED2" w:rsidRDefault="00CF5E2B" w:rsidP="00F81ED2">
            <w:pPr>
              <w:jc w:val="both"/>
              <w:rPr>
                <w:b/>
              </w:rPr>
            </w:pPr>
          </w:p>
        </w:tc>
        <w:tc>
          <w:tcPr>
            <w:tcW w:w="3767" w:type="dxa"/>
            <w:gridSpan w:val="4"/>
          </w:tcPr>
          <w:p w:rsidR="00CF5E2B" w:rsidRPr="00F81ED2" w:rsidRDefault="00CF5E2B" w:rsidP="00F81ED2">
            <w:pPr>
              <w:jc w:val="center"/>
              <w:rPr>
                <w:b/>
              </w:rPr>
            </w:pPr>
            <w:r w:rsidRPr="00F81ED2">
              <w:rPr>
                <w:b/>
              </w:rPr>
              <w:t>Сессии</w:t>
            </w:r>
          </w:p>
        </w:tc>
      </w:tr>
      <w:tr w:rsidR="00CF5E2B" w:rsidRPr="00F81ED2" w:rsidTr="00F81ED2">
        <w:trPr>
          <w:jc w:val="center"/>
        </w:trPr>
        <w:tc>
          <w:tcPr>
            <w:tcW w:w="6439" w:type="dxa"/>
            <w:gridSpan w:val="2"/>
          </w:tcPr>
          <w:p w:rsidR="00CF5E2B" w:rsidRPr="00F81ED2" w:rsidRDefault="00CF5E2B" w:rsidP="00F81ED2">
            <w:pPr>
              <w:jc w:val="both"/>
              <w:rPr>
                <w:b/>
              </w:rPr>
            </w:pPr>
          </w:p>
        </w:tc>
        <w:tc>
          <w:tcPr>
            <w:tcW w:w="1047" w:type="dxa"/>
          </w:tcPr>
          <w:p w:rsidR="00CF5E2B" w:rsidRPr="00F81ED2" w:rsidRDefault="00CF5E2B" w:rsidP="00F81ED2">
            <w:pPr>
              <w:jc w:val="center"/>
              <w:rPr>
                <w:b/>
              </w:rPr>
            </w:pPr>
            <w:r w:rsidRPr="00F81ED2">
              <w:rPr>
                <w:b/>
              </w:rPr>
              <w:t>8</w:t>
            </w:r>
          </w:p>
        </w:tc>
        <w:tc>
          <w:tcPr>
            <w:tcW w:w="833" w:type="dxa"/>
          </w:tcPr>
          <w:p w:rsidR="00CF5E2B" w:rsidRPr="00F81ED2" w:rsidRDefault="00CF5E2B" w:rsidP="00F81ED2">
            <w:pPr>
              <w:jc w:val="center"/>
              <w:rPr>
                <w:b/>
              </w:rPr>
            </w:pPr>
            <w:r w:rsidRPr="00F81ED2">
              <w:rPr>
                <w:b/>
              </w:rPr>
              <w:t>9</w:t>
            </w:r>
          </w:p>
        </w:tc>
        <w:tc>
          <w:tcPr>
            <w:tcW w:w="833" w:type="dxa"/>
          </w:tcPr>
          <w:p w:rsidR="00CF5E2B" w:rsidRPr="00F81ED2" w:rsidRDefault="00CF5E2B" w:rsidP="00F81ED2">
            <w:pPr>
              <w:jc w:val="center"/>
              <w:rPr>
                <w:b/>
              </w:rPr>
            </w:pPr>
            <w:r w:rsidRPr="00F81ED2">
              <w:rPr>
                <w:b/>
              </w:rPr>
              <w:t>В</w:t>
            </w:r>
          </w:p>
        </w:tc>
        <w:tc>
          <w:tcPr>
            <w:tcW w:w="1054" w:type="dxa"/>
          </w:tcPr>
          <w:p w:rsidR="00CF5E2B" w:rsidRPr="00F81ED2" w:rsidRDefault="00CF5E2B" w:rsidP="00F81ED2">
            <w:pPr>
              <w:jc w:val="center"/>
              <w:rPr>
                <w:b/>
              </w:rPr>
            </w:pPr>
            <w:r w:rsidRPr="00F81ED2">
              <w:rPr>
                <w:b/>
              </w:rPr>
              <w:t>С</w:t>
            </w:r>
          </w:p>
        </w:tc>
      </w:tr>
      <w:tr w:rsidR="00CF5E2B" w:rsidRPr="00F81ED2" w:rsidTr="00F81ED2">
        <w:trPr>
          <w:jc w:val="center"/>
        </w:trPr>
        <w:tc>
          <w:tcPr>
            <w:tcW w:w="367" w:type="dxa"/>
            <w:vMerge w:val="restart"/>
          </w:tcPr>
          <w:p w:rsidR="00CF5E2B" w:rsidRPr="00F81ED2" w:rsidRDefault="00CF5E2B" w:rsidP="00F81ED2">
            <w:pPr>
              <w:jc w:val="both"/>
            </w:pPr>
          </w:p>
        </w:tc>
        <w:tc>
          <w:tcPr>
            <w:tcW w:w="6072" w:type="dxa"/>
          </w:tcPr>
          <w:p w:rsidR="00CF5E2B" w:rsidRPr="00F81ED2" w:rsidRDefault="00CF5E2B" w:rsidP="00F81ED2">
            <w:pPr>
              <w:jc w:val="both"/>
            </w:pPr>
            <w:r w:rsidRPr="00F81ED2">
              <w:t>Лекции (ЛК)</w:t>
            </w:r>
          </w:p>
        </w:tc>
        <w:tc>
          <w:tcPr>
            <w:tcW w:w="1047" w:type="dxa"/>
          </w:tcPr>
          <w:p w:rsidR="00CF5E2B" w:rsidRPr="00F81ED2" w:rsidRDefault="00CF5E2B" w:rsidP="00F81ED2">
            <w:pPr>
              <w:jc w:val="center"/>
            </w:pPr>
            <w:r w:rsidRPr="00F81ED2">
              <w:t>4</w:t>
            </w:r>
          </w:p>
        </w:tc>
        <w:tc>
          <w:tcPr>
            <w:tcW w:w="833" w:type="dxa"/>
          </w:tcPr>
          <w:p w:rsidR="00CF5E2B" w:rsidRPr="00F81ED2" w:rsidRDefault="00CF5E2B" w:rsidP="00F81ED2">
            <w:pPr>
              <w:jc w:val="center"/>
            </w:pPr>
            <w:r w:rsidRPr="00F81ED2">
              <w:t>4</w:t>
            </w:r>
          </w:p>
        </w:tc>
        <w:tc>
          <w:tcPr>
            <w:tcW w:w="833" w:type="dxa"/>
          </w:tcPr>
          <w:p w:rsidR="00CF5E2B" w:rsidRPr="00F81ED2" w:rsidRDefault="00CF5E2B" w:rsidP="00F81ED2">
            <w:pPr>
              <w:jc w:val="center"/>
            </w:pPr>
            <w:r w:rsidRPr="00F81ED2">
              <w:t>4</w:t>
            </w:r>
          </w:p>
        </w:tc>
        <w:tc>
          <w:tcPr>
            <w:tcW w:w="1054" w:type="dxa"/>
          </w:tcPr>
          <w:p w:rsidR="00CF5E2B" w:rsidRPr="00F81ED2" w:rsidRDefault="00CF5E2B" w:rsidP="00F81ED2">
            <w:pPr>
              <w:jc w:val="center"/>
            </w:pPr>
            <w:r w:rsidRPr="00F81ED2">
              <w:t>4</w:t>
            </w:r>
          </w:p>
        </w:tc>
      </w:tr>
      <w:tr w:rsidR="00CF5E2B" w:rsidRPr="00F81ED2" w:rsidTr="00F81ED2">
        <w:trPr>
          <w:jc w:val="center"/>
        </w:trPr>
        <w:tc>
          <w:tcPr>
            <w:tcW w:w="367" w:type="dxa"/>
            <w:vMerge/>
          </w:tcPr>
          <w:p w:rsidR="00CF5E2B" w:rsidRPr="00F81ED2" w:rsidRDefault="00CF5E2B" w:rsidP="00F81ED2">
            <w:pPr>
              <w:jc w:val="both"/>
            </w:pPr>
          </w:p>
        </w:tc>
        <w:tc>
          <w:tcPr>
            <w:tcW w:w="6072" w:type="dxa"/>
          </w:tcPr>
          <w:p w:rsidR="00CF5E2B" w:rsidRPr="00F81ED2" w:rsidRDefault="00CF5E2B" w:rsidP="00F81ED2">
            <w:pPr>
              <w:jc w:val="both"/>
            </w:pPr>
            <w:r w:rsidRPr="00F81ED2">
              <w:t>Практические занятия (ПЗ)</w:t>
            </w:r>
          </w:p>
        </w:tc>
        <w:tc>
          <w:tcPr>
            <w:tcW w:w="1047" w:type="dxa"/>
          </w:tcPr>
          <w:p w:rsidR="00CF5E2B" w:rsidRPr="00F81ED2" w:rsidRDefault="00CF5E2B" w:rsidP="00F81ED2">
            <w:pPr>
              <w:jc w:val="center"/>
            </w:pPr>
          </w:p>
        </w:tc>
        <w:tc>
          <w:tcPr>
            <w:tcW w:w="833" w:type="dxa"/>
          </w:tcPr>
          <w:p w:rsidR="00CF5E2B" w:rsidRPr="00F81ED2" w:rsidRDefault="00CF5E2B" w:rsidP="00F81ED2">
            <w:pPr>
              <w:jc w:val="center"/>
            </w:pPr>
          </w:p>
        </w:tc>
        <w:tc>
          <w:tcPr>
            <w:tcW w:w="833" w:type="dxa"/>
          </w:tcPr>
          <w:p w:rsidR="00CF5E2B" w:rsidRPr="00F81ED2" w:rsidRDefault="00CF5E2B" w:rsidP="00F81ED2">
            <w:pPr>
              <w:jc w:val="center"/>
            </w:pPr>
          </w:p>
        </w:tc>
        <w:tc>
          <w:tcPr>
            <w:tcW w:w="1054" w:type="dxa"/>
          </w:tcPr>
          <w:p w:rsidR="00CF5E2B" w:rsidRPr="00F81ED2" w:rsidRDefault="00CF5E2B" w:rsidP="00F81ED2">
            <w:pPr>
              <w:jc w:val="center"/>
            </w:pPr>
          </w:p>
        </w:tc>
      </w:tr>
      <w:tr w:rsidR="00CF5E2B" w:rsidRPr="00F81ED2" w:rsidTr="00F81ED2">
        <w:trPr>
          <w:jc w:val="center"/>
        </w:trPr>
        <w:tc>
          <w:tcPr>
            <w:tcW w:w="367" w:type="dxa"/>
            <w:vMerge/>
          </w:tcPr>
          <w:p w:rsidR="00CF5E2B" w:rsidRPr="00F81ED2" w:rsidRDefault="00CF5E2B" w:rsidP="00F81ED2">
            <w:pPr>
              <w:jc w:val="both"/>
            </w:pPr>
          </w:p>
        </w:tc>
        <w:tc>
          <w:tcPr>
            <w:tcW w:w="6072" w:type="dxa"/>
          </w:tcPr>
          <w:p w:rsidR="00CF5E2B" w:rsidRPr="00F81ED2" w:rsidRDefault="00CF5E2B" w:rsidP="00F81ED2">
            <w:pPr>
              <w:jc w:val="both"/>
            </w:pPr>
            <w:r w:rsidRPr="00F81ED2">
              <w:t>Семинарские занятия (СЗ)</w:t>
            </w:r>
          </w:p>
        </w:tc>
        <w:tc>
          <w:tcPr>
            <w:tcW w:w="1047" w:type="dxa"/>
          </w:tcPr>
          <w:p w:rsidR="00CF5E2B" w:rsidRPr="00F81ED2" w:rsidRDefault="00CF5E2B" w:rsidP="00F81ED2">
            <w:pPr>
              <w:jc w:val="center"/>
            </w:pPr>
            <w:r w:rsidRPr="00F81ED2">
              <w:t>4</w:t>
            </w:r>
          </w:p>
        </w:tc>
        <w:tc>
          <w:tcPr>
            <w:tcW w:w="833" w:type="dxa"/>
          </w:tcPr>
          <w:p w:rsidR="00CF5E2B" w:rsidRPr="00F81ED2" w:rsidRDefault="00CF5E2B" w:rsidP="00F81ED2">
            <w:pPr>
              <w:jc w:val="center"/>
            </w:pPr>
            <w:r w:rsidRPr="00F81ED2">
              <w:t>4</w:t>
            </w:r>
          </w:p>
        </w:tc>
        <w:tc>
          <w:tcPr>
            <w:tcW w:w="833" w:type="dxa"/>
          </w:tcPr>
          <w:p w:rsidR="00CF5E2B" w:rsidRPr="00F81ED2" w:rsidRDefault="00CF5E2B" w:rsidP="00F81ED2">
            <w:pPr>
              <w:jc w:val="center"/>
            </w:pPr>
            <w:r w:rsidRPr="00F81ED2">
              <w:t>4</w:t>
            </w:r>
          </w:p>
        </w:tc>
        <w:tc>
          <w:tcPr>
            <w:tcW w:w="1054" w:type="dxa"/>
          </w:tcPr>
          <w:p w:rsidR="00CF5E2B" w:rsidRPr="00F81ED2" w:rsidRDefault="00CF5E2B" w:rsidP="00F81ED2">
            <w:pPr>
              <w:jc w:val="center"/>
            </w:pPr>
            <w:r w:rsidRPr="00F81ED2">
              <w:t>4</w:t>
            </w:r>
          </w:p>
        </w:tc>
      </w:tr>
      <w:tr w:rsidR="00CF5E2B" w:rsidRPr="00F81ED2" w:rsidTr="00F81ED2">
        <w:trPr>
          <w:jc w:val="center"/>
        </w:trPr>
        <w:tc>
          <w:tcPr>
            <w:tcW w:w="367" w:type="dxa"/>
            <w:vMerge/>
          </w:tcPr>
          <w:p w:rsidR="00CF5E2B" w:rsidRPr="00F81ED2" w:rsidRDefault="00CF5E2B" w:rsidP="00F81ED2">
            <w:pPr>
              <w:jc w:val="both"/>
            </w:pPr>
          </w:p>
        </w:tc>
        <w:tc>
          <w:tcPr>
            <w:tcW w:w="6072" w:type="dxa"/>
          </w:tcPr>
          <w:p w:rsidR="00CF5E2B" w:rsidRPr="00F81ED2" w:rsidRDefault="00CF5E2B" w:rsidP="00F81ED2">
            <w:pPr>
              <w:jc w:val="both"/>
            </w:pPr>
            <w:r w:rsidRPr="00F81ED2">
              <w:t>Лабораторные работы (ЛР)</w:t>
            </w:r>
          </w:p>
        </w:tc>
        <w:tc>
          <w:tcPr>
            <w:tcW w:w="1047" w:type="dxa"/>
          </w:tcPr>
          <w:p w:rsidR="00CF5E2B" w:rsidRPr="00F81ED2" w:rsidRDefault="00CF5E2B" w:rsidP="00F81ED2">
            <w:pPr>
              <w:jc w:val="center"/>
            </w:pPr>
          </w:p>
        </w:tc>
        <w:tc>
          <w:tcPr>
            <w:tcW w:w="833" w:type="dxa"/>
          </w:tcPr>
          <w:p w:rsidR="00CF5E2B" w:rsidRPr="00F81ED2" w:rsidRDefault="00CF5E2B" w:rsidP="00F81ED2">
            <w:pPr>
              <w:jc w:val="center"/>
            </w:pPr>
          </w:p>
        </w:tc>
        <w:tc>
          <w:tcPr>
            <w:tcW w:w="833" w:type="dxa"/>
          </w:tcPr>
          <w:p w:rsidR="00CF5E2B" w:rsidRPr="00F81ED2" w:rsidRDefault="00CF5E2B" w:rsidP="00F81ED2">
            <w:pPr>
              <w:jc w:val="center"/>
            </w:pPr>
          </w:p>
        </w:tc>
        <w:tc>
          <w:tcPr>
            <w:tcW w:w="1054" w:type="dxa"/>
          </w:tcPr>
          <w:p w:rsidR="00CF5E2B" w:rsidRPr="00F81ED2" w:rsidRDefault="00CF5E2B" w:rsidP="00F81ED2">
            <w:pPr>
              <w:jc w:val="center"/>
            </w:pPr>
          </w:p>
        </w:tc>
      </w:tr>
      <w:tr w:rsidR="00CF5E2B" w:rsidRPr="00F81ED2" w:rsidTr="00F81ED2">
        <w:trPr>
          <w:jc w:val="center"/>
        </w:trPr>
        <w:tc>
          <w:tcPr>
            <w:tcW w:w="367" w:type="dxa"/>
            <w:vMerge/>
          </w:tcPr>
          <w:p w:rsidR="00CF5E2B" w:rsidRPr="00F81ED2" w:rsidRDefault="00CF5E2B" w:rsidP="00F81ED2">
            <w:pPr>
              <w:jc w:val="both"/>
            </w:pPr>
          </w:p>
        </w:tc>
        <w:tc>
          <w:tcPr>
            <w:tcW w:w="6072" w:type="dxa"/>
          </w:tcPr>
          <w:p w:rsidR="00CF5E2B" w:rsidRPr="00F81ED2" w:rsidRDefault="00CF5E2B" w:rsidP="00F81ED2">
            <w:pPr>
              <w:jc w:val="both"/>
            </w:pPr>
            <w:r w:rsidRPr="00F81ED2">
              <w:t xml:space="preserve">Промежуточная аттестация: </w:t>
            </w:r>
            <w:r w:rsidRPr="00F81ED2">
              <w:rPr>
                <w:u w:val="single"/>
              </w:rPr>
              <w:t>Зачет</w:t>
            </w:r>
            <w:r w:rsidRPr="00F81ED2">
              <w:t xml:space="preserve"> / зачет с оценкой/  </w:t>
            </w:r>
            <w:r w:rsidRPr="00F81ED2">
              <w:rPr>
                <w:u w:val="single"/>
              </w:rPr>
              <w:t>курс.раб</w:t>
            </w:r>
            <w:r w:rsidRPr="00F81ED2">
              <w:t xml:space="preserve">/  / </w:t>
            </w:r>
            <w:r w:rsidRPr="00F81ED2">
              <w:rPr>
                <w:u w:val="single"/>
              </w:rPr>
              <w:t>экзамен</w:t>
            </w:r>
            <w:r w:rsidRPr="00F81ED2">
              <w:t xml:space="preserve">/ </w:t>
            </w:r>
          </w:p>
        </w:tc>
        <w:tc>
          <w:tcPr>
            <w:tcW w:w="1047" w:type="dxa"/>
          </w:tcPr>
          <w:p w:rsidR="00CF5E2B" w:rsidRPr="00F81ED2" w:rsidRDefault="00CF5E2B" w:rsidP="00F81ED2">
            <w:pPr>
              <w:jc w:val="center"/>
            </w:pPr>
            <w:r w:rsidRPr="00F81ED2">
              <w:t>Зач</w:t>
            </w:r>
          </w:p>
          <w:p w:rsidR="00CF5E2B" w:rsidRPr="00F81ED2" w:rsidRDefault="00CF5E2B" w:rsidP="00F81ED2">
            <w:pPr>
              <w:jc w:val="center"/>
            </w:pPr>
            <w:r w:rsidRPr="00F81ED2">
              <w:t>4</w:t>
            </w:r>
            <w:r>
              <w:t>**</w:t>
            </w:r>
          </w:p>
        </w:tc>
        <w:tc>
          <w:tcPr>
            <w:tcW w:w="833" w:type="dxa"/>
          </w:tcPr>
          <w:p w:rsidR="00CF5E2B" w:rsidRPr="00F81ED2" w:rsidRDefault="00CF5E2B" w:rsidP="00F81ED2">
            <w:pPr>
              <w:jc w:val="center"/>
            </w:pPr>
            <w:r w:rsidRPr="00F81ED2">
              <w:t>Зач</w:t>
            </w:r>
          </w:p>
          <w:p w:rsidR="00CF5E2B" w:rsidRPr="00F81ED2" w:rsidRDefault="00CF5E2B" w:rsidP="00F81ED2">
            <w:pPr>
              <w:jc w:val="center"/>
            </w:pPr>
            <w:r w:rsidRPr="00F81ED2">
              <w:t>4</w:t>
            </w:r>
            <w:r>
              <w:t>**</w:t>
            </w:r>
          </w:p>
        </w:tc>
        <w:tc>
          <w:tcPr>
            <w:tcW w:w="833" w:type="dxa"/>
          </w:tcPr>
          <w:p w:rsidR="00CF5E2B" w:rsidRPr="00F81ED2" w:rsidRDefault="00CF5E2B" w:rsidP="00F81ED2">
            <w:pPr>
              <w:jc w:val="center"/>
            </w:pPr>
            <w:r w:rsidRPr="00F81ED2">
              <w:t>Зач</w:t>
            </w:r>
          </w:p>
          <w:p w:rsidR="00CF5E2B" w:rsidRPr="00F81ED2" w:rsidRDefault="00CF5E2B" w:rsidP="00F81ED2">
            <w:pPr>
              <w:jc w:val="center"/>
            </w:pPr>
            <w:r w:rsidRPr="00F81ED2">
              <w:t>4</w:t>
            </w:r>
            <w:r>
              <w:t>**</w:t>
            </w:r>
          </w:p>
        </w:tc>
        <w:tc>
          <w:tcPr>
            <w:tcW w:w="1054" w:type="dxa"/>
          </w:tcPr>
          <w:p w:rsidR="00CF5E2B" w:rsidRPr="00F81ED2" w:rsidRDefault="00CF5E2B" w:rsidP="00F81ED2">
            <w:pPr>
              <w:jc w:val="center"/>
            </w:pPr>
            <w:r w:rsidRPr="00F81ED2">
              <w:t>Кур.раб.</w:t>
            </w:r>
          </w:p>
          <w:p w:rsidR="00CF5E2B" w:rsidRPr="00F81ED2" w:rsidRDefault="00CF5E2B" w:rsidP="00F81ED2">
            <w:pPr>
              <w:jc w:val="center"/>
            </w:pPr>
            <w:r w:rsidRPr="00F81ED2">
              <w:t>Экз.</w:t>
            </w:r>
          </w:p>
          <w:p w:rsidR="00CF5E2B" w:rsidRPr="00F81ED2" w:rsidRDefault="00CF5E2B" w:rsidP="00F81ED2">
            <w:pPr>
              <w:jc w:val="center"/>
            </w:pPr>
            <w:r w:rsidRPr="00F81ED2">
              <w:t>9</w:t>
            </w:r>
            <w:r>
              <w:t>**</w:t>
            </w:r>
          </w:p>
        </w:tc>
      </w:tr>
      <w:tr w:rsidR="00CF5E2B" w:rsidRPr="00F81ED2" w:rsidTr="00F81ED2">
        <w:trPr>
          <w:jc w:val="center"/>
        </w:trPr>
        <w:tc>
          <w:tcPr>
            <w:tcW w:w="6439" w:type="dxa"/>
            <w:gridSpan w:val="2"/>
          </w:tcPr>
          <w:p w:rsidR="00CF5E2B" w:rsidRPr="00F81ED2" w:rsidRDefault="00CF5E2B" w:rsidP="00F81ED2">
            <w:pPr>
              <w:jc w:val="both"/>
            </w:pPr>
            <w:r w:rsidRPr="00F81ED2">
              <w:rPr>
                <w:b/>
              </w:rPr>
              <w:t>Самостоятельная работа</w:t>
            </w:r>
            <w:r w:rsidRPr="00F81ED2">
              <w:t xml:space="preserve"> (СРС)</w:t>
            </w:r>
          </w:p>
        </w:tc>
        <w:tc>
          <w:tcPr>
            <w:tcW w:w="1047" w:type="dxa"/>
          </w:tcPr>
          <w:p w:rsidR="00CF5E2B" w:rsidRPr="00F81ED2" w:rsidRDefault="00CF5E2B" w:rsidP="00F81ED2">
            <w:pPr>
              <w:jc w:val="center"/>
            </w:pPr>
            <w:r w:rsidRPr="00F81ED2">
              <w:t>60</w:t>
            </w:r>
          </w:p>
        </w:tc>
        <w:tc>
          <w:tcPr>
            <w:tcW w:w="833" w:type="dxa"/>
          </w:tcPr>
          <w:p w:rsidR="00CF5E2B" w:rsidRPr="00F81ED2" w:rsidRDefault="00CF5E2B" w:rsidP="00F81ED2">
            <w:pPr>
              <w:jc w:val="center"/>
            </w:pPr>
            <w:r w:rsidRPr="00F81ED2">
              <w:t>60</w:t>
            </w:r>
          </w:p>
        </w:tc>
        <w:tc>
          <w:tcPr>
            <w:tcW w:w="833" w:type="dxa"/>
          </w:tcPr>
          <w:p w:rsidR="00CF5E2B" w:rsidRPr="00F81ED2" w:rsidRDefault="00CF5E2B" w:rsidP="00F81ED2">
            <w:pPr>
              <w:jc w:val="center"/>
            </w:pPr>
            <w:r w:rsidRPr="00F81ED2">
              <w:t>96</w:t>
            </w:r>
          </w:p>
        </w:tc>
        <w:tc>
          <w:tcPr>
            <w:tcW w:w="1054" w:type="dxa"/>
          </w:tcPr>
          <w:p w:rsidR="00CF5E2B" w:rsidRPr="00F81ED2" w:rsidRDefault="00CF5E2B" w:rsidP="00F81ED2">
            <w:pPr>
              <w:jc w:val="center"/>
            </w:pPr>
            <w:r w:rsidRPr="00F81ED2">
              <w:t>91</w:t>
            </w:r>
          </w:p>
        </w:tc>
      </w:tr>
    </w:tbl>
    <w:p w:rsidR="00CF5E2B" w:rsidRPr="001D194E" w:rsidRDefault="00CF5E2B" w:rsidP="001D194E">
      <w:pPr>
        <w:jc w:val="both"/>
        <w:rPr>
          <w:b/>
          <w:i/>
        </w:rPr>
      </w:pPr>
      <w:r w:rsidRPr="001D194E">
        <w:rPr>
          <w:b/>
          <w:i/>
        </w:rPr>
        <w:t>** - Включена в трудоемкость практических/ семинарских/ лабораторных занятий.</w:t>
      </w:r>
    </w:p>
    <w:p w:rsidR="00CF5E2B" w:rsidRPr="00F81ED2" w:rsidRDefault="00CF5E2B" w:rsidP="00F81ED2">
      <w:pPr>
        <w:jc w:val="both"/>
        <w:rPr>
          <w:b/>
          <w:i/>
        </w:rPr>
      </w:pPr>
    </w:p>
    <w:p w:rsidR="00CF5E2B" w:rsidRPr="00F81ED2" w:rsidRDefault="00CF5E2B" w:rsidP="00F81ED2">
      <w:pPr>
        <w:pStyle w:val="a9"/>
        <w:numPr>
          <w:ilvl w:val="0"/>
          <w:numId w:val="1"/>
        </w:numPr>
        <w:ind w:left="0"/>
        <w:jc w:val="both"/>
        <w:rPr>
          <w:b/>
          <w:i/>
        </w:rPr>
      </w:pPr>
      <w:r w:rsidRPr="00F81ED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E2B" w:rsidRPr="00F81ED2" w:rsidRDefault="00CF5E2B" w:rsidP="00F81ED2">
      <w:pPr>
        <w:pStyle w:val="a9"/>
        <w:ind w:left="0"/>
        <w:jc w:val="both"/>
        <w:rPr>
          <w:b/>
          <w:i/>
        </w:rPr>
      </w:pPr>
    </w:p>
    <w:p w:rsidR="00CF5E2B" w:rsidRPr="00F81ED2" w:rsidRDefault="00CF5E2B" w:rsidP="00F81ED2">
      <w:pPr>
        <w:pStyle w:val="a9"/>
        <w:numPr>
          <w:ilvl w:val="1"/>
          <w:numId w:val="1"/>
        </w:numPr>
        <w:ind w:left="0"/>
        <w:jc w:val="both"/>
      </w:pPr>
      <w:r w:rsidRPr="00F81ED2">
        <w:t>Распределение часов по разделам/темам и видам работы</w:t>
      </w:r>
    </w:p>
    <w:p w:rsidR="00CF5E2B" w:rsidRPr="00F81ED2" w:rsidRDefault="00CF5E2B" w:rsidP="00F81ED2">
      <w:pPr>
        <w:pStyle w:val="a9"/>
        <w:ind w:left="0"/>
        <w:jc w:val="both"/>
      </w:pPr>
    </w:p>
    <w:p w:rsidR="00CF5E2B" w:rsidRPr="00F81ED2" w:rsidRDefault="00CF5E2B" w:rsidP="00F81ED2">
      <w:pPr>
        <w:pStyle w:val="a9"/>
        <w:numPr>
          <w:ilvl w:val="2"/>
          <w:numId w:val="1"/>
        </w:numPr>
        <w:ind w:left="0"/>
        <w:jc w:val="both"/>
      </w:pPr>
      <w:r w:rsidRPr="00F81ED2">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3665"/>
        <w:gridCol w:w="992"/>
        <w:gridCol w:w="923"/>
        <w:gridCol w:w="1116"/>
        <w:gridCol w:w="923"/>
        <w:gridCol w:w="1982"/>
      </w:tblGrid>
      <w:tr w:rsidR="00CF5E2B" w:rsidRPr="00F81ED2" w:rsidTr="005A1DDF">
        <w:trPr>
          <w:jc w:val="center"/>
        </w:trPr>
        <w:tc>
          <w:tcPr>
            <w:tcW w:w="560"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 п/п</w:t>
            </w:r>
          </w:p>
        </w:tc>
        <w:tc>
          <w:tcPr>
            <w:tcW w:w="3399"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Раздел/тема</w:t>
            </w:r>
          </w:p>
        </w:tc>
        <w:tc>
          <w:tcPr>
            <w:tcW w:w="920"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Всего час.</w:t>
            </w:r>
          </w:p>
        </w:tc>
        <w:tc>
          <w:tcPr>
            <w:tcW w:w="4585" w:type="dxa"/>
            <w:gridSpan w:val="4"/>
          </w:tcPr>
          <w:p w:rsidR="00CF5E2B" w:rsidRPr="005A1DDF" w:rsidRDefault="00CF5E2B" w:rsidP="005A1DDF">
            <w:pPr>
              <w:jc w:val="center"/>
              <w:rPr>
                <w:b/>
              </w:rPr>
            </w:pPr>
            <w:r w:rsidRPr="005A1DDF">
              <w:rPr>
                <w:b/>
              </w:rPr>
              <w:t>Виды учебной работы (в часах)</w:t>
            </w:r>
          </w:p>
        </w:tc>
      </w:tr>
      <w:tr w:rsidR="00CF5E2B" w:rsidRPr="00F81ED2" w:rsidTr="005A1DDF">
        <w:trPr>
          <w:jc w:val="center"/>
        </w:trPr>
        <w:tc>
          <w:tcPr>
            <w:tcW w:w="560" w:type="dxa"/>
            <w:vMerge/>
          </w:tcPr>
          <w:p w:rsidR="00CF5E2B" w:rsidRPr="005A1DDF" w:rsidRDefault="00CF5E2B" w:rsidP="005A1DDF">
            <w:pPr>
              <w:jc w:val="center"/>
              <w:rPr>
                <w:b/>
              </w:rPr>
            </w:pPr>
          </w:p>
        </w:tc>
        <w:tc>
          <w:tcPr>
            <w:tcW w:w="3399" w:type="dxa"/>
            <w:vMerge/>
          </w:tcPr>
          <w:p w:rsidR="00CF5E2B" w:rsidRPr="005A1DDF" w:rsidRDefault="00CF5E2B" w:rsidP="005A1DDF">
            <w:pPr>
              <w:jc w:val="center"/>
              <w:rPr>
                <w:b/>
              </w:rPr>
            </w:pPr>
          </w:p>
        </w:tc>
        <w:tc>
          <w:tcPr>
            <w:tcW w:w="920" w:type="dxa"/>
            <w:vMerge/>
          </w:tcPr>
          <w:p w:rsidR="00CF5E2B" w:rsidRPr="005A1DDF" w:rsidRDefault="00CF5E2B" w:rsidP="005A1DDF">
            <w:pPr>
              <w:jc w:val="center"/>
              <w:rPr>
                <w:b/>
              </w:rPr>
            </w:pPr>
          </w:p>
        </w:tc>
        <w:tc>
          <w:tcPr>
            <w:tcW w:w="2747" w:type="dxa"/>
            <w:gridSpan w:val="3"/>
          </w:tcPr>
          <w:p w:rsidR="00CF5E2B" w:rsidRPr="005A1DDF" w:rsidRDefault="00CF5E2B" w:rsidP="005A1DDF">
            <w:pPr>
              <w:jc w:val="center"/>
              <w:rPr>
                <w:b/>
              </w:rPr>
            </w:pPr>
            <w:r w:rsidRPr="005A1DDF">
              <w:rPr>
                <w:b/>
              </w:rPr>
              <w:t>Аудиторная работа</w:t>
            </w:r>
          </w:p>
        </w:tc>
        <w:tc>
          <w:tcPr>
            <w:tcW w:w="1838" w:type="dxa"/>
            <w:vMerge w:val="restart"/>
          </w:tcPr>
          <w:p w:rsidR="00CF5E2B" w:rsidRPr="005A1DDF" w:rsidRDefault="00CF5E2B" w:rsidP="005A1DDF">
            <w:pPr>
              <w:jc w:val="center"/>
              <w:rPr>
                <w:b/>
              </w:rPr>
            </w:pPr>
            <w:r w:rsidRPr="005A1DDF">
              <w:rPr>
                <w:b/>
              </w:rPr>
              <w:t>Самостоятельная работа</w:t>
            </w:r>
          </w:p>
        </w:tc>
      </w:tr>
      <w:tr w:rsidR="00CF5E2B" w:rsidRPr="00F81ED2" w:rsidTr="005A1DDF">
        <w:trPr>
          <w:jc w:val="center"/>
        </w:trPr>
        <w:tc>
          <w:tcPr>
            <w:tcW w:w="560" w:type="dxa"/>
            <w:vMerge/>
          </w:tcPr>
          <w:p w:rsidR="00CF5E2B" w:rsidRPr="00F81ED2" w:rsidRDefault="00CF5E2B" w:rsidP="005A1DDF">
            <w:pPr>
              <w:jc w:val="both"/>
            </w:pPr>
          </w:p>
        </w:tc>
        <w:tc>
          <w:tcPr>
            <w:tcW w:w="3399" w:type="dxa"/>
            <w:vMerge/>
          </w:tcPr>
          <w:p w:rsidR="00CF5E2B" w:rsidRPr="00F81ED2" w:rsidRDefault="00CF5E2B" w:rsidP="005A1DDF">
            <w:pPr>
              <w:jc w:val="both"/>
            </w:pPr>
          </w:p>
        </w:tc>
        <w:tc>
          <w:tcPr>
            <w:tcW w:w="920" w:type="dxa"/>
            <w:vMerge/>
          </w:tcPr>
          <w:p w:rsidR="00CF5E2B" w:rsidRPr="00F81ED2" w:rsidRDefault="00CF5E2B" w:rsidP="005A1DDF">
            <w:pPr>
              <w:jc w:val="both"/>
            </w:pPr>
          </w:p>
        </w:tc>
        <w:tc>
          <w:tcPr>
            <w:tcW w:w="856" w:type="dxa"/>
          </w:tcPr>
          <w:p w:rsidR="00CF5E2B" w:rsidRPr="005A1DDF" w:rsidRDefault="00CF5E2B" w:rsidP="005A1DDF">
            <w:pPr>
              <w:jc w:val="center"/>
              <w:rPr>
                <w:b/>
              </w:rPr>
            </w:pPr>
            <w:r w:rsidRPr="005A1DDF">
              <w:rPr>
                <w:b/>
              </w:rPr>
              <w:t>ЛК</w:t>
            </w:r>
          </w:p>
        </w:tc>
        <w:tc>
          <w:tcPr>
            <w:tcW w:w="1035" w:type="dxa"/>
          </w:tcPr>
          <w:p w:rsidR="00CF5E2B" w:rsidRPr="005A1DDF" w:rsidRDefault="00CF5E2B" w:rsidP="005A1DDF">
            <w:pPr>
              <w:jc w:val="center"/>
              <w:rPr>
                <w:b/>
              </w:rPr>
            </w:pPr>
            <w:r w:rsidRPr="005A1DDF">
              <w:rPr>
                <w:b/>
              </w:rPr>
              <w:t>ПР\Лаб</w:t>
            </w:r>
          </w:p>
        </w:tc>
        <w:tc>
          <w:tcPr>
            <w:tcW w:w="856" w:type="dxa"/>
          </w:tcPr>
          <w:p w:rsidR="00CF5E2B" w:rsidRPr="005A1DDF" w:rsidRDefault="00CF5E2B" w:rsidP="005A1DDF">
            <w:pPr>
              <w:jc w:val="center"/>
              <w:rPr>
                <w:b/>
              </w:rPr>
            </w:pPr>
            <w:r w:rsidRPr="005A1DDF">
              <w:rPr>
                <w:b/>
              </w:rPr>
              <w:t>СЕМ</w:t>
            </w:r>
          </w:p>
        </w:tc>
        <w:tc>
          <w:tcPr>
            <w:tcW w:w="1838" w:type="dxa"/>
            <w:vMerge/>
          </w:tcPr>
          <w:p w:rsidR="00CF5E2B" w:rsidRPr="00F81ED2" w:rsidRDefault="00CF5E2B" w:rsidP="005A1DDF">
            <w:pPr>
              <w:jc w:val="both"/>
            </w:pPr>
          </w:p>
        </w:tc>
      </w:tr>
      <w:tr w:rsidR="00CF5E2B" w:rsidRPr="00F81ED2" w:rsidTr="005A1DDF">
        <w:trPr>
          <w:trHeight w:val="654"/>
          <w:jc w:val="center"/>
        </w:trPr>
        <w:tc>
          <w:tcPr>
            <w:tcW w:w="560" w:type="dxa"/>
          </w:tcPr>
          <w:p w:rsidR="00CF5E2B" w:rsidRPr="00F81ED2" w:rsidRDefault="00CF5E2B" w:rsidP="005A1DDF">
            <w:pPr>
              <w:jc w:val="both"/>
            </w:pPr>
          </w:p>
        </w:tc>
        <w:tc>
          <w:tcPr>
            <w:tcW w:w="3399" w:type="dxa"/>
          </w:tcPr>
          <w:p w:rsidR="00CF5E2B" w:rsidRPr="005A1DDF" w:rsidRDefault="00CF5E2B" w:rsidP="005A1DDF">
            <w:pPr>
              <w:pStyle w:val="11"/>
              <w:spacing w:after="0" w:line="240" w:lineRule="auto"/>
              <w:ind w:left="0"/>
              <w:jc w:val="both"/>
              <w:rPr>
                <w:rFonts w:ascii="Times New Roman" w:hAnsi="Times New Roman"/>
                <w:b/>
                <w:color w:val="000000"/>
                <w:spacing w:val="2"/>
                <w:sz w:val="24"/>
                <w:szCs w:val="24"/>
              </w:rPr>
            </w:pPr>
            <w:r w:rsidRPr="005A1DDF">
              <w:rPr>
                <w:rFonts w:ascii="Times New Roman" w:hAnsi="Times New Roman"/>
                <w:b/>
                <w:color w:val="000000"/>
                <w:spacing w:val="2"/>
                <w:sz w:val="24"/>
                <w:szCs w:val="24"/>
              </w:rPr>
              <w:t>3 семестр</w:t>
            </w:r>
          </w:p>
        </w:tc>
        <w:tc>
          <w:tcPr>
            <w:tcW w:w="920" w:type="dxa"/>
          </w:tcPr>
          <w:p w:rsidR="00CF5E2B" w:rsidRPr="005A1DDF" w:rsidRDefault="00CF5E2B" w:rsidP="005A1DDF">
            <w:pPr>
              <w:jc w:val="center"/>
              <w:rPr>
                <w:b/>
              </w:rPr>
            </w:pPr>
            <w:r w:rsidRPr="005A1DDF">
              <w:rPr>
                <w:b/>
              </w:rPr>
              <w:t>54</w:t>
            </w:r>
          </w:p>
        </w:tc>
        <w:tc>
          <w:tcPr>
            <w:tcW w:w="856" w:type="dxa"/>
          </w:tcPr>
          <w:p w:rsidR="00CF5E2B" w:rsidRPr="005A1DDF" w:rsidRDefault="00CF5E2B" w:rsidP="005A1DDF">
            <w:pPr>
              <w:jc w:val="center"/>
              <w:rPr>
                <w:b/>
              </w:rPr>
            </w:pPr>
            <w:r w:rsidRPr="005A1DDF">
              <w:rPr>
                <w:b/>
              </w:rPr>
              <w:t>18</w:t>
            </w:r>
          </w:p>
        </w:tc>
        <w:tc>
          <w:tcPr>
            <w:tcW w:w="1035" w:type="dxa"/>
          </w:tcPr>
          <w:p w:rsidR="00CF5E2B" w:rsidRPr="005A1DDF" w:rsidRDefault="00CF5E2B" w:rsidP="005A1DDF">
            <w:pPr>
              <w:jc w:val="center"/>
              <w:rPr>
                <w:b/>
              </w:rPr>
            </w:pPr>
          </w:p>
        </w:tc>
        <w:tc>
          <w:tcPr>
            <w:tcW w:w="856" w:type="dxa"/>
          </w:tcPr>
          <w:p w:rsidR="00CF5E2B" w:rsidRPr="005A1DDF" w:rsidRDefault="00CF5E2B" w:rsidP="005A1DDF">
            <w:pPr>
              <w:jc w:val="center"/>
              <w:rPr>
                <w:b/>
              </w:rPr>
            </w:pPr>
            <w:r w:rsidRPr="005A1DDF">
              <w:rPr>
                <w:b/>
              </w:rPr>
              <w:t>18</w:t>
            </w:r>
          </w:p>
        </w:tc>
        <w:tc>
          <w:tcPr>
            <w:tcW w:w="1838" w:type="dxa"/>
          </w:tcPr>
          <w:p w:rsidR="00CF5E2B" w:rsidRPr="005A1DDF" w:rsidRDefault="00CF5E2B" w:rsidP="005A1DDF">
            <w:pPr>
              <w:jc w:val="center"/>
              <w:rPr>
                <w:b/>
              </w:rPr>
            </w:pPr>
            <w:r w:rsidRPr="005A1DDF">
              <w:rPr>
                <w:b/>
              </w:rPr>
              <w:t>18</w:t>
            </w:r>
          </w:p>
        </w:tc>
      </w:tr>
      <w:tr w:rsidR="00CF5E2B" w:rsidRPr="00F81ED2" w:rsidTr="005A1DDF">
        <w:trPr>
          <w:trHeight w:val="415"/>
          <w:jc w:val="center"/>
        </w:trPr>
        <w:tc>
          <w:tcPr>
            <w:tcW w:w="560" w:type="dxa"/>
          </w:tcPr>
          <w:p w:rsidR="00CF5E2B" w:rsidRPr="00F81ED2" w:rsidRDefault="00CF5E2B" w:rsidP="005A1DDF">
            <w:pPr>
              <w:jc w:val="both"/>
            </w:pPr>
            <w:r w:rsidRPr="00F81ED2">
              <w:t>1.1</w:t>
            </w:r>
          </w:p>
        </w:tc>
        <w:tc>
          <w:tcPr>
            <w:tcW w:w="3399"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Искусство Древнего мира</w:t>
            </w:r>
          </w:p>
        </w:tc>
        <w:tc>
          <w:tcPr>
            <w:tcW w:w="920" w:type="dxa"/>
          </w:tcPr>
          <w:p w:rsidR="00CF5E2B" w:rsidRPr="00F81ED2" w:rsidRDefault="00CF5E2B" w:rsidP="005A1DDF">
            <w:pPr>
              <w:jc w:val="center"/>
            </w:pPr>
            <w:r w:rsidRPr="00F81ED2">
              <w:t>27</w:t>
            </w:r>
          </w:p>
        </w:tc>
        <w:tc>
          <w:tcPr>
            <w:tcW w:w="856" w:type="dxa"/>
          </w:tcPr>
          <w:p w:rsidR="00CF5E2B" w:rsidRPr="00F81ED2" w:rsidRDefault="00CF5E2B" w:rsidP="005A1DDF">
            <w:pPr>
              <w:jc w:val="center"/>
            </w:pPr>
            <w:r w:rsidRPr="00F81ED2">
              <w:t>10</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8(2*)</w:t>
            </w:r>
          </w:p>
        </w:tc>
        <w:tc>
          <w:tcPr>
            <w:tcW w:w="1838" w:type="dxa"/>
          </w:tcPr>
          <w:p w:rsidR="00CF5E2B" w:rsidRPr="00F81ED2" w:rsidRDefault="00CF5E2B" w:rsidP="005A1DDF">
            <w:pPr>
              <w:jc w:val="center"/>
            </w:pPr>
            <w:r w:rsidRPr="00F81ED2">
              <w:t>9</w:t>
            </w:r>
          </w:p>
        </w:tc>
      </w:tr>
      <w:tr w:rsidR="00CF5E2B" w:rsidRPr="00F81ED2" w:rsidTr="005A1DDF">
        <w:trPr>
          <w:trHeight w:val="435"/>
          <w:jc w:val="center"/>
        </w:trPr>
        <w:tc>
          <w:tcPr>
            <w:tcW w:w="560" w:type="dxa"/>
          </w:tcPr>
          <w:p w:rsidR="00CF5E2B" w:rsidRPr="00F81ED2" w:rsidRDefault="00CF5E2B" w:rsidP="005A1DDF">
            <w:pPr>
              <w:jc w:val="both"/>
            </w:pPr>
            <w:r w:rsidRPr="00F81ED2">
              <w:t>1.2</w:t>
            </w:r>
          </w:p>
        </w:tc>
        <w:tc>
          <w:tcPr>
            <w:tcW w:w="3399"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Искусство Средневековой Европы</w:t>
            </w:r>
          </w:p>
        </w:tc>
        <w:tc>
          <w:tcPr>
            <w:tcW w:w="920" w:type="dxa"/>
          </w:tcPr>
          <w:p w:rsidR="00CF5E2B" w:rsidRPr="00F81ED2" w:rsidRDefault="00CF5E2B" w:rsidP="005A1DDF">
            <w:pPr>
              <w:jc w:val="center"/>
            </w:pPr>
            <w:r w:rsidRPr="00F81ED2">
              <w:t>27</w:t>
            </w:r>
          </w:p>
        </w:tc>
        <w:tc>
          <w:tcPr>
            <w:tcW w:w="856" w:type="dxa"/>
          </w:tcPr>
          <w:p w:rsidR="00CF5E2B" w:rsidRPr="00F81ED2" w:rsidRDefault="00CF5E2B" w:rsidP="005A1DDF">
            <w:pPr>
              <w:jc w:val="center"/>
            </w:pPr>
            <w:r w:rsidRPr="00F81ED2">
              <w:t>8 (2*)</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10(2*)</w:t>
            </w:r>
          </w:p>
        </w:tc>
        <w:tc>
          <w:tcPr>
            <w:tcW w:w="1838" w:type="dxa"/>
          </w:tcPr>
          <w:p w:rsidR="00CF5E2B" w:rsidRPr="00F81ED2" w:rsidRDefault="00CF5E2B" w:rsidP="005A1DDF">
            <w:pPr>
              <w:jc w:val="center"/>
            </w:pPr>
            <w:r w:rsidRPr="00F81ED2">
              <w:t>9</w:t>
            </w:r>
          </w:p>
        </w:tc>
      </w:tr>
      <w:tr w:rsidR="00CF5E2B" w:rsidRPr="00F81ED2" w:rsidTr="005A1DDF">
        <w:trPr>
          <w:trHeight w:val="105"/>
          <w:jc w:val="center"/>
        </w:trPr>
        <w:tc>
          <w:tcPr>
            <w:tcW w:w="560" w:type="dxa"/>
          </w:tcPr>
          <w:p w:rsidR="00CF5E2B" w:rsidRPr="00F81ED2" w:rsidRDefault="00CF5E2B" w:rsidP="005A1DDF">
            <w:pPr>
              <w:jc w:val="both"/>
            </w:pPr>
          </w:p>
        </w:tc>
        <w:tc>
          <w:tcPr>
            <w:tcW w:w="3399" w:type="dxa"/>
          </w:tcPr>
          <w:p w:rsidR="00CF5E2B" w:rsidRPr="005A1DDF" w:rsidRDefault="00CF5E2B" w:rsidP="005A1DDF">
            <w:pPr>
              <w:pStyle w:val="11"/>
              <w:spacing w:after="0" w:line="240" w:lineRule="auto"/>
              <w:ind w:left="0"/>
              <w:jc w:val="both"/>
              <w:rPr>
                <w:rFonts w:ascii="Times New Roman" w:hAnsi="Times New Roman"/>
                <w:b/>
                <w:color w:val="000000"/>
                <w:spacing w:val="2"/>
                <w:sz w:val="24"/>
                <w:szCs w:val="24"/>
              </w:rPr>
            </w:pPr>
            <w:r w:rsidRPr="005A1DDF">
              <w:rPr>
                <w:rFonts w:ascii="Times New Roman" w:hAnsi="Times New Roman"/>
                <w:b/>
                <w:color w:val="000000"/>
                <w:spacing w:val="2"/>
                <w:sz w:val="24"/>
                <w:szCs w:val="24"/>
              </w:rPr>
              <w:t xml:space="preserve">4 семестр </w:t>
            </w:r>
          </w:p>
        </w:tc>
        <w:tc>
          <w:tcPr>
            <w:tcW w:w="920" w:type="dxa"/>
          </w:tcPr>
          <w:p w:rsidR="00CF5E2B" w:rsidRPr="005A1DDF" w:rsidRDefault="00CF5E2B" w:rsidP="005A1DDF">
            <w:pPr>
              <w:jc w:val="center"/>
              <w:rPr>
                <w:b/>
              </w:rPr>
            </w:pPr>
            <w:r w:rsidRPr="005A1DDF">
              <w:rPr>
                <w:b/>
              </w:rPr>
              <w:t>90</w:t>
            </w:r>
          </w:p>
        </w:tc>
        <w:tc>
          <w:tcPr>
            <w:tcW w:w="856" w:type="dxa"/>
          </w:tcPr>
          <w:p w:rsidR="00CF5E2B" w:rsidRPr="005A1DDF" w:rsidRDefault="00CF5E2B" w:rsidP="005A1DDF">
            <w:pPr>
              <w:jc w:val="center"/>
              <w:rPr>
                <w:b/>
              </w:rPr>
            </w:pPr>
            <w:r w:rsidRPr="005A1DDF">
              <w:rPr>
                <w:b/>
              </w:rPr>
              <w:t>22</w:t>
            </w:r>
          </w:p>
        </w:tc>
        <w:tc>
          <w:tcPr>
            <w:tcW w:w="1035" w:type="dxa"/>
          </w:tcPr>
          <w:p w:rsidR="00CF5E2B" w:rsidRPr="005A1DDF" w:rsidRDefault="00CF5E2B" w:rsidP="005A1DDF">
            <w:pPr>
              <w:jc w:val="center"/>
              <w:rPr>
                <w:b/>
              </w:rPr>
            </w:pPr>
          </w:p>
        </w:tc>
        <w:tc>
          <w:tcPr>
            <w:tcW w:w="856" w:type="dxa"/>
          </w:tcPr>
          <w:p w:rsidR="00CF5E2B" w:rsidRPr="005A1DDF" w:rsidRDefault="00CF5E2B" w:rsidP="005A1DDF">
            <w:pPr>
              <w:jc w:val="center"/>
              <w:rPr>
                <w:b/>
              </w:rPr>
            </w:pPr>
            <w:r w:rsidRPr="005A1DDF">
              <w:rPr>
                <w:b/>
              </w:rPr>
              <w:t>22</w:t>
            </w:r>
          </w:p>
        </w:tc>
        <w:tc>
          <w:tcPr>
            <w:tcW w:w="1838" w:type="dxa"/>
          </w:tcPr>
          <w:p w:rsidR="00CF5E2B" w:rsidRPr="005A1DDF" w:rsidRDefault="00CF5E2B" w:rsidP="005A1DDF">
            <w:pPr>
              <w:jc w:val="center"/>
              <w:rPr>
                <w:b/>
              </w:rPr>
            </w:pPr>
            <w:r w:rsidRPr="005A1DDF">
              <w:rPr>
                <w:b/>
              </w:rPr>
              <w:t>46</w:t>
            </w:r>
          </w:p>
        </w:tc>
      </w:tr>
      <w:tr w:rsidR="00CF5E2B" w:rsidRPr="00F81ED2" w:rsidTr="005A1DDF">
        <w:trPr>
          <w:trHeight w:val="263"/>
          <w:jc w:val="center"/>
        </w:trPr>
        <w:tc>
          <w:tcPr>
            <w:tcW w:w="560" w:type="dxa"/>
          </w:tcPr>
          <w:p w:rsidR="00CF5E2B" w:rsidRPr="00F81ED2" w:rsidRDefault="00CF5E2B" w:rsidP="005A1DDF">
            <w:pPr>
              <w:jc w:val="both"/>
            </w:pPr>
            <w:r w:rsidRPr="00F81ED2">
              <w:t>1.3</w:t>
            </w:r>
          </w:p>
        </w:tc>
        <w:tc>
          <w:tcPr>
            <w:tcW w:w="3399"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Эпоха Возрождения</w:t>
            </w:r>
          </w:p>
        </w:tc>
        <w:tc>
          <w:tcPr>
            <w:tcW w:w="920" w:type="dxa"/>
          </w:tcPr>
          <w:p w:rsidR="00CF5E2B" w:rsidRPr="00F81ED2" w:rsidRDefault="00CF5E2B" w:rsidP="005A1DDF">
            <w:pPr>
              <w:jc w:val="center"/>
            </w:pPr>
            <w:r w:rsidRPr="00F81ED2">
              <w:t>22</w:t>
            </w:r>
          </w:p>
        </w:tc>
        <w:tc>
          <w:tcPr>
            <w:tcW w:w="856" w:type="dxa"/>
          </w:tcPr>
          <w:p w:rsidR="00CF5E2B" w:rsidRPr="00F81ED2" w:rsidRDefault="00CF5E2B" w:rsidP="005A1DDF">
            <w:pPr>
              <w:jc w:val="center"/>
            </w:pPr>
            <w:r w:rsidRPr="00F81ED2">
              <w:t>6</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6(2*)</w:t>
            </w:r>
          </w:p>
        </w:tc>
        <w:tc>
          <w:tcPr>
            <w:tcW w:w="1838" w:type="dxa"/>
          </w:tcPr>
          <w:p w:rsidR="00CF5E2B" w:rsidRPr="00F81ED2" w:rsidRDefault="00CF5E2B" w:rsidP="005A1DDF">
            <w:pPr>
              <w:jc w:val="center"/>
            </w:pPr>
            <w:r w:rsidRPr="00F81ED2">
              <w:t>10</w:t>
            </w:r>
          </w:p>
        </w:tc>
      </w:tr>
      <w:tr w:rsidR="00CF5E2B" w:rsidRPr="00F81ED2" w:rsidTr="005A1DDF">
        <w:trPr>
          <w:trHeight w:val="208"/>
          <w:jc w:val="center"/>
        </w:trPr>
        <w:tc>
          <w:tcPr>
            <w:tcW w:w="560" w:type="dxa"/>
          </w:tcPr>
          <w:p w:rsidR="00CF5E2B" w:rsidRPr="00F81ED2" w:rsidRDefault="00CF5E2B" w:rsidP="005A1DDF">
            <w:pPr>
              <w:jc w:val="both"/>
            </w:pPr>
            <w:r w:rsidRPr="00F81ED2">
              <w:t>1.4</w:t>
            </w:r>
          </w:p>
        </w:tc>
        <w:tc>
          <w:tcPr>
            <w:tcW w:w="3399"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ЗападноевропейскоеискусствоXVII века.</w:t>
            </w:r>
          </w:p>
        </w:tc>
        <w:tc>
          <w:tcPr>
            <w:tcW w:w="920" w:type="dxa"/>
          </w:tcPr>
          <w:p w:rsidR="00CF5E2B" w:rsidRPr="00F81ED2" w:rsidRDefault="00CF5E2B" w:rsidP="005A1DDF">
            <w:pPr>
              <w:jc w:val="center"/>
            </w:pPr>
            <w:r w:rsidRPr="00F81ED2">
              <w:t>17</w:t>
            </w:r>
          </w:p>
        </w:tc>
        <w:tc>
          <w:tcPr>
            <w:tcW w:w="856" w:type="dxa"/>
          </w:tcPr>
          <w:p w:rsidR="00CF5E2B" w:rsidRPr="00F81ED2" w:rsidRDefault="00CF5E2B" w:rsidP="005A1DDF">
            <w:pPr>
              <w:jc w:val="center"/>
            </w:pPr>
            <w:r w:rsidRPr="00F81ED2">
              <w:t>4</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4(2*)</w:t>
            </w:r>
          </w:p>
        </w:tc>
        <w:tc>
          <w:tcPr>
            <w:tcW w:w="1838" w:type="dxa"/>
          </w:tcPr>
          <w:p w:rsidR="00CF5E2B" w:rsidRPr="00F81ED2" w:rsidRDefault="00CF5E2B" w:rsidP="005A1DDF">
            <w:pPr>
              <w:jc w:val="center"/>
            </w:pPr>
            <w:r w:rsidRPr="00F81ED2">
              <w:t>9</w:t>
            </w:r>
          </w:p>
        </w:tc>
      </w:tr>
      <w:tr w:rsidR="00CF5E2B" w:rsidRPr="00F81ED2" w:rsidTr="005A1DDF">
        <w:trPr>
          <w:trHeight w:val="166"/>
          <w:jc w:val="center"/>
        </w:trPr>
        <w:tc>
          <w:tcPr>
            <w:tcW w:w="560" w:type="dxa"/>
          </w:tcPr>
          <w:p w:rsidR="00CF5E2B" w:rsidRPr="00F81ED2" w:rsidRDefault="00CF5E2B" w:rsidP="005A1DDF">
            <w:pPr>
              <w:jc w:val="both"/>
            </w:pPr>
            <w:r w:rsidRPr="00F81ED2">
              <w:t>1.5</w:t>
            </w:r>
          </w:p>
        </w:tc>
        <w:tc>
          <w:tcPr>
            <w:tcW w:w="3399"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ЗападноевропейскоеискусствоXVIII века.</w:t>
            </w:r>
          </w:p>
        </w:tc>
        <w:tc>
          <w:tcPr>
            <w:tcW w:w="920" w:type="dxa"/>
          </w:tcPr>
          <w:p w:rsidR="00CF5E2B" w:rsidRPr="00F81ED2" w:rsidRDefault="00CF5E2B" w:rsidP="005A1DDF">
            <w:pPr>
              <w:jc w:val="center"/>
            </w:pPr>
            <w:r w:rsidRPr="00F81ED2">
              <w:t>17</w:t>
            </w:r>
          </w:p>
        </w:tc>
        <w:tc>
          <w:tcPr>
            <w:tcW w:w="856" w:type="dxa"/>
          </w:tcPr>
          <w:p w:rsidR="00CF5E2B" w:rsidRPr="00F81ED2" w:rsidRDefault="00CF5E2B" w:rsidP="005A1DDF">
            <w:pPr>
              <w:jc w:val="center"/>
            </w:pPr>
            <w:r w:rsidRPr="00F81ED2">
              <w:t>4</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4</w:t>
            </w:r>
          </w:p>
        </w:tc>
        <w:tc>
          <w:tcPr>
            <w:tcW w:w="1838" w:type="dxa"/>
          </w:tcPr>
          <w:p w:rsidR="00CF5E2B" w:rsidRPr="00F81ED2" w:rsidRDefault="00CF5E2B" w:rsidP="005A1DDF">
            <w:pPr>
              <w:jc w:val="center"/>
            </w:pPr>
            <w:r w:rsidRPr="00F81ED2">
              <w:t>9</w:t>
            </w:r>
          </w:p>
        </w:tc>
      </w:tr>
      <w:tr w:rsidR="00CF5E2B" w:rsidRPr="00F81ED2" w:rsidTr="005A1DDF">
        <w:trPr>
          <w:jc w:val="center"/>
        </w:trPr>
        <w:tc>
          <w:tcPr>
            <w:tcW w:w="560" w:type="dxa"/>
          </w:tcPr>
          <w:p w:rsidR="00CF5E2B" w:rsidRPr="00F81ED2" w:rsidRDefault="00CF5E2B" w:rsidP="005A1DDF">
            <w:pPr>
              <w:jc w:val="both"/>
            </w:pPr>
            <w:r w:rsidRPr="00F81ED2">
              <w:t>1.6</w:t>
            </w:r>
          </w:p>
        </w:tc>
        <w:tc>
          <w:tcPr>
            <w:tcW w:w="3399" w:type="dxa"/>
          </w:tcPr>
          <w:p w:rsidR="00CF5E2B" w:rsidRPr="00F81ED2" w:rsidRDefault="00CF5E2B" w:rsidP="005A1DDF">
            <w:pPr>
              <w:jc w:val="both"/>
            </w:pPr>
            <w:r w:rsidRPr="00F81ED2">
              <w:t>Западноевропейское</w:t>
            </w:r>
          </w:p>
          <w:p w:rsidR="00CF5E2B" w:rsidRPr="00F81ED2" w:rsidRDefault="00CF5E2B" w:rsidP="005A1DDF">
            <w:pPr>
              <w:jc w:val="both"/>
            </w:pPr>
            <w:r w:rsidRPr="00F81ED2">
              <w:t>искусство XIX века.</w:t>
            </w:r>
          </w:p>
        </w:tc>
        <w:tc>
          <w:tcPr>
            <w:tcW w:w="920" w:type="dxa"/>
          </w:tcPr>
          <w:p w:rsidR="00CF5E2B" w:rsidRPr="00F81ED2" w:rsidRDefault="00CF5E2B" w:rsidP="005A1DDF">
            <w:pPr>
              <w:jc w:val="center"/>
            </w:pPr>
            <w:r w:rsidRPr="00F81ED2">
              <w:t>17</w:t>
            </w:r>
          </w:p>
        </w:tc>
        <w:tc>
          <w:tcPr>
            <w:tcW w:w="856" w:type="dxa"/>
          </w:tcPr>
          <w:p w:rsidR="00CF5E2B" w:rsidRPr="00F81ED2" w:rsidRDefault="00CF5E2B" w:rsidP="005A1DDF">
            <w:pPr>
              <w:jc w:val="center"/>
            </w:pPr>
            <w:r w:rsidRPr="00F81ED2">
              <w:t>4</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4(2*)</w:t>
            </w:r>
          </w:p>
        </w:tc>
        <w:tc>
          <w:tcPr>
            <w:tcW w:w="1838" w:type="dxa"/>
          </w:tcPr>
          <w:p w:rsidR="00CF5E2B" w:rsidRPr="00F81ED2" w:rsidRDefault="00CF5E2B" w:rsidP="005A1DDF">
            <w:pPr>
              <w:jc w:val="center"/>
            </w:pPr>
            <w:r w:rsidRPr="00F81ED2">
              <w:t>9</w:t>
            </w:r>
          </w:p>
        </w:tc>
      </w:tr>
      <w:tr w:rsidR="00CF5E2B" w:rsidRPr="00F81ED2" w:rsidTr="005A1DDF">
        <w:trPr>
          <w:trHeight w:val="525"/>
          <w:jc w:val="center"/>
        </w:trPr>
        <w:tc>
          <w:tcPr>
            <w:tcW w:w="560" w:type="dxa"/>
          </w:tcPr>
          <w:p w:rsidR="00CF5E2B" w:rsidRPr="00F81ED2" w:rsidRDefault="00CF5E2B" w:rsidP="005A1DDF">
            <w:pPr>
              <w:jc w:val="both"/>
            </w:pPr>
            <w:r w:rsidRPr="00F81ED2">
              <w:t>1.7</w:t>
            </w:r>
          </w:p>
        </w:tc>
        <w:tc>
          <w:tcPr>
            <w:tcW w:w="3399" w:type="dxa"/>
          </w:tcPr>
          <w:p w:rsidR="00CF5E2B" w:rsidRPr="00F81ED2" w:rsidRDefault="00CF5E2B" w:rsidP="005A1DDF">
            <w:pPr>
              <w:jc w:val="both"/>
            </w:pPr>
            <w:r w:rsidRPr="00F81ED2">
              <w:t>Зарубежное искусство XX века до наших дней.</w:t>
            </w:r>
          </w:p>
        </w:tc>
        <w:tc>
          <w:tcPr>
            <w:tcW w:w="920" w:type="dxa"/>
          </w:tcPr>
          <w:p w:rsidR="00CF5E2B" w:rsidRPr="00F81ED2" w:rsidRDefault="00CF5E2B" w:rsidP="005A1DDF">
            <w:pPr>
              <w:jc w:val="center"/>
            </w:pPr>
            <w:r w:rsidRPr="00F81ED2">
              <w:t>17</w:t>
            </w:r>
          </w:p>
        </w:tc>
        <w:tc>
          <w:tcPr>
            <w:tcW w:w="856" w:type="dxa"/>
          </w:tcPr>
          <w:p w:rsidR="00CF5E2B" w:rsidRPr="00F81ED2" w:rsidRDefault="00CF5E2B" w:rsidP="00F81ED2">
            <w:r w:rsidRPr="00F81ED2">
              <w:t>4(2*)</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4</w:t>
            </w:r>
          </w:p>
        </w:tc>
        <w:tc>
          <w:tcPr>
            <w:tcW w:w="1838" w:type="dxa"/>
          </w:tcPr>
          <w:p w:rsidR="00CF5E2B" w:rsidRPr="00F81ED2" w:rsidRDefault="00CF5E2B" w:rsidP="005A1DDF">
            <w:pPr>
              <w:jc w:val="center"/>
            </w:pPr>
            <w:r w:rsidRPr="00F81ED2">
              <w:t>9</w:t>
            </w:r>
          </w:p>
        </w:tc>
      </w:tr>
      <w:tr w:rsidR="00CF5E2B" w:rsidRPr="00F81ED2" w:rsidTr="005A1DDF">
        <w:trPr>
          <w:trHeight w:val="225"/>
          <w:jc w:val="center"/>
        </w:trPr>
        <w:tc>
          <w:tcPr>
            <w:tcW w:w="560" w:type="dxa"/>
          </w:tcPr>
          <w:p w:rsidR="00CF5E2B" w:rsidRPr="00F81ED2" w:rsidRDefault="00CF5E2B" w:rsidP="005A1DDF">
            <w:pPr>
              <w:jc w:val="both"/>
            </w:pPr>
          </w:p>
        </w:tc>
        <w:tc>
          <w:tcPr>
            <w:tcW w:w="3399" w:type="dxa"/>
          </w:tcPr>
          <w:p w:rsidR="00CF5E2B" w:rsidRPr="005A1DDF" w:rsidRDefault="00CF5E2B" w:rsidP="005A1DDF">
            <w:pPr>
              <w:jc w:val="both"/>
              <w:rPr>
                <w:b/>
              </w:rPr>
            </w:pPr>
            <w:r w:rsidRPr="005A1DDF">
              <w:rPr>
                <w:b/>
              </w:rPr>
              <w:t xml:space="preserve">5 семестр </w:t>
            </w:r>
          </w:p>
        </w:tc>
        <w:tc>
          <w:tcPr>
            <w:tcW w:w="920" w:type="dxa"/>
          </w:tcPr>
          <w:p w:rsidR="00CF5E2B" w:rsidRPr="005A1DDF" w:rsidRDefault="00CF5E2B" w:rsidP="005A1DDF">
            <w:pPr>
              <w:jc w:val="center"/>
              <w:rPr>
                <w:b/>
              </w:rPr>
            </w:pPr>
            <w:r w:rsidRPr="005A1DDF">
              <w:rPr>
                <w:b/>
              </w:rPr>
              <w:t>90</w:t>
            </w:r>
          </w:p>
        </w:tc>
        <w:tc>
          <w:tcPr>
            <w:tcW w:w="856" w:type="dxa"/>
          </w:tcPr>
          <w:p w:rsidR="00CF5E2B" w:rsidRPr="005A1DDF" w:rsidRDefault="00CF5E2B" w:rsidP="00F81ED2">
            <w:pPr>
              <w:rPr>
                <w:b/>
              </w:rPr>
            </w:pPr>
            <w:r w:rsidRPr="005A1DDF">
              <w:rPr>
                <w:b/>
              </w:rPr>
              <w:t>18</w:t>
            </w:r>
          </w:p>
        </w:tc>
        <w:tc>
          <w:tcPr>
            <w:tcW w:w="1035" w:type="dxa"/>
          </w:tcPr>
          <w:p w:rsidR="00CF5E2B" w:rsidRPr="005A1DDF" w:rsidRDefault="00CF5E2B" w:rsidP="005A1DDF">
            <w:pPr>
              <w:jc w:val="center"/>
              <w:rPr>
                <w:b/>
              </w:rPr>
            </w:pPr>
          </w:p>
        </w:tc>
        <w:tc>
          <w:tcPr>
            <w:tcW w:w="856" w:type="dxa"/>
          </w:tcPr>
          <w:p w:rsidR="00CF5E2B" w:rsidRPr="005A1DDF" w:rsidRDefault="00CF5E2B" w:rsidP="005A1DDF">
            <w:pPr>
              <w:jc w:val="center"/>
              <w:rPr>
                <w:b/>
              </w:rPr>
            </w:pPr>
            <w:r w:rsidRPr="005A1DDF">
              <w:rPr>
                <w:b/>
              </w:rPr>
              <w:t>18</w:t>
            </w:r>
          </w:p>
        </w:tc>
        <w:tc>
          <w:tcPr>
            <w:tcW w:w="1838" w:type="dxa"/>
          </w:tcPr>
          <w:p w:rsidR="00CF5E2B" w:rsidRPr="005A1DDF" w:rsidRDefault="00CF5E2B" w:rsidP="005A1DDF">
            <w:pPr>
              <w:jc w:val="center"/>
              <w:rPr>
                <w:b/>
              </w:rPr>
            </w:pPr>
            <w:r w:rsidRPr="005A1DDF">
              <w:rPr>
                <w:b/>
              </w:rPr>
              <w:t>54</w:t>
            </w:r>
          </w:p>
        </w:tc>
      </w:tr>
      <w:tr w:rsidR="00CF5E2B" w:rsidRPr="00F81ED2" w:rsidTr="005A1DDF">
        <w:trPr>
          <w:trHeight w:val="765"/>
          <w:jc w:val="center"/>
        </w:trPr>
        <w:tc>
          <w:tcPr>
            <w:tcW w:w="560" w:type="dxa"/>
          </w:tcPr>
          <w:p w:rsidR="00CF5E2B" w:rsidRPr="00F81ED2" w:rsidRDefault="00CF5E2B" w:rsidP="005A1DDF">
            <w:pPr>
              <w:jc w:val="both"/>
            </w:pPr>
            <w:r w:rsidRPr="00F81ED2">
              <w:t>2.1</w:t>
            </w:r>
          </w:p>
        </w:tc>
        <w:tc>
          <w:tcPr>
            <w:tcW w:w="3399" w:type="dxa"/>
          </w:tcPr>
          <w:p w:rsidR="00CF5E2B" w:rsidRPr="00F81ED2" w:rsidRDefault="00CF5E2B" w:rsidP="005A1DDF">
            <w:pPr>
              <w:jc w:val="both"/>
            </w:pPr>
            <w:r w:rsidRPr="00F81ED2">
              <w:t>Искусство средневековья IX-XVII веков</w:t>
            </w:r>
          </w:p>
        </w:tc>
        <w:tc>
          <w:tcPr>
            <w:tcW w:w="920" w:type="dxa"/>
          </w:tcPr>
          <w:p w:rsidR="00CF5E2B" w:rsidRPr="00F81ED2" w:rsidRDefault="00CF5E2B" w:rsidP="005A1DDF">
            <w:pPr>
              <w:jc w:val="center"/>
            </w:pPr>
            <w:r w:rsidRPr="00F81ED2">
              <w:t>90</w:t>
            </w:r>
          </w:p>
        </w:tc>
        <w:tc>
          <w:tcPr>
            <w:tcW w:w="856" w:type="dxa"/>
          </w:tcPr>
          <w:p w:rsidR="00CF5E2B" w:rsidRPr="00F81ED2" w:rsidRDefault="00CF5E2B" w:rsidP="005A1DDF">
            <w:pPr>
              <w:jc w:val="center"/>
            </w:pPr>
            <w:r w:rsidRPr="00F81ED2">
              <w:t>18(4*)</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18(2*)</w:t>
            </w:r>
          </w:p>
        </w:tc>
        <w:tc>
          <w:tcPr>
            <w:tcW w:w="1838" w:type="dxa"/>
          </w:tcPr>
          <w:p w:rsidR="00CF5E2B" w:rsidRPr="00F81ED2" w:rsidRDefault="00CF5E2B" w:rsidP="005A1DDF">
            <w:pPr>
              <w:jc w:val="center"/>
            </w:pPr>
            <w:r w:rsidRPr="00F81ED2">
              <w:t>54</w:t>
            </w:r>
          </w:p>
        </w:tc>
      </w:tr>
      <w:tr w:rsidR="00CF5E2B" w:rsidRPr="00F81ED2" w:rsidTr="005A1DDF">
        <w:trPr>
          <w:trHeight w:val="291"/>
          <w:jc w:val="center"/>
        </w:trPr>
        <w:tc>
          <w:tcPr>
            <w:tcW w:w="560" w:type="dxa"/>
          </w:tcPr>
          <w:p w:rsidR="00CF5E2B" w:rsidRPr="00F81ED2" w:rsidRDefault="00CF5E2B" w:rsidP="005A1DDF">
            <w:pPr>
              <w:jc w:val="both"/>
            </w:pPr>
          </w:p>
        </w:tc>
        <w:tc>
          <w:tcPr>
            <w:tcW w:w="3399" w:type="dxa"/>
          </w:tcPr>
          <w:p w:rsidR="00CF5E2B" w:rsidRPr="005A1DDF" w:rsidRDefault="00CF5E2B" w:rsidP="005A1DDF">
            <w:pPr>
              <w:jc w:val="both"/>
              <w:rPr>
                <w:b/>
              </w:rPr>
            </w:pPr>
            <w:r w:rsidRPr="005A1DDF">
              <w:rPr>
                <w:b/>
              </w:rPr>
              <w:t>6 семестр</w:t>
            </w:r>
          </w:p>
        </w:tc>
        <w:tc>
          <w:tcPr>
            <w:tcW w:w="920" w:type="dxa"/>
          </w:tcPr>
          <w:p w:rsidR="00CF5E2B" w:rsidRPr="005A1DDF" w:rsidRDefault="00CF5E2B" w:rsidP="005A1DDF">
            <w:pPr>
              <w:jc w:val="center"/>
              <w:rPr>
                <w:b/>
              </w:rPr>
            </w:pPr>
            <w:r w:rsidRPr="005A1DDF">
              <w:rPr>
                <w:b/>
              </w:rPr>
              <w:t>72</w:t>
            </w:r>
          </w:p>
        </w:tc>
        <w:tc>
          <w:tcPr>
            <w:tcW w:w="856" w:type="dxa"/>
          </w:tcPr>
          <w:p w:rsidR="00CF5E2B" w:rsidRPr="005A1DDF" w:rsidRDefault="00CF5E2B" w:rsidP="005A1DDF">
            <w:pPr>
              <w:jc w:val="center"/>
              <w:rPr>
                <w:b/>
              </w:rPr>
            </w:pPr>
            <w:r w:rsidRPr="005A1DDF">
              <w:rPr>
                <w:b/>
              </w:rPr>
              <w:t>22</w:t>
            </w:r>
          </w:p>
        </w:tc>
        <w:tc>
          <w:tcPr>
            <w:tcW w:w="1035" w:type="dxa"/>
          </w:tcPr>
          <w:p w:rsidR="00CF5E2B" w:rsidRPr="005A1DDF" w:rsidRDefault="00CF5E2B" w:rsidP="005A1DDF">
            <w:pPr>
              <w:jc w:val="center"/>
              <w:rPr>
                <w:b/>
              </w:rPr>
            </w:pPr>
          </w:p>
        </w:tc>
        <w:tc>
          <w:tcPr>
            <w:tcW w:w="856" w:type="dxa"/>
          </w:tcPr>
          <w:p w:rsidR="00CF5E2B" w:rsidRPr="005A1DDF" w:rsidRDefault="00CF5E2B" w:rsidP="005A1DDF">
            <w:pPr>
              <w:jc w:val="center"/>
              <w:rPr>
                <w:b/>
              </w:rPr>
            </w:pPr>
            <w:r w:rsidRPr="005A1DDF">
              <w:rPr>
                <w:b/>
              </w:rPr>
              <w:t>22</w:t>
            </w:r>
          </w:p>
        </w:tc>
        <w:tc>
          <w:tcPr>
            <w:tcW w:w="1838" w:type="dxa"/>
          </w:tcPr>
          <w:p w:rsidR="00CF5E2B" w:rsidRPr="005A1DDF" w:rsidRDefault="00CF5E2B" w:rsidP="005A1DDF">
            <w:pPr>
              <w:jc w:val="center"/>
              <w:rPr>
                <w:b/>
              </w:rPr>
            </w:pPr>
            <w:r w:rsidRPr="005A1DDF">
              <w:rPr>
                <w:b/>
              </w:rPr>
              <w:t>28</w:t>
            </w:r>
          </w:p>
        </w:tc>
      </w:tr>
      <w:tr w:rsidR="00CF5E2B" w:rsidRPr="00F81ED2" w:rsidTr="005A1DDF">
        <w:trPr>
          <w:jc w:val="center"/>
        </w:trPr>
        <w:tc>
          <w:tcPr>
            <w:tcW w:w="560" w:type="dxa"/>
          </w:tcPr>
          <w:p w:rsidR="00CF5E2B" w:rsidRPr="00F81ED2" w:rsidRDefault="00CF5E2B" w:rsidP="005A1DDF">
            <w:pPr>
              <w:jc w:val="both"/>
            </w:pPr>
            <w:r w:rsidRPr="00F81ED2">
              <w:t>2.2</w:t>
            </w:r>
          </w:p>
        </w:tc>
        <w:tc>
          <w:tcPr>
            <w:tcW w:w="3399" w:type="dxa"/>
          </w:tcPr>
          <w:p w:rsidR="00CF5E2B" w:rsidRPr="00F81ED2" w:rsidRDefault="00CF5E2B" w:rsidP="005A1DDF">
            <w:pPr>
              <w:jc w:val="both"/>
            </w:pPr>
            <w:r w:rsidRPr="00F81ED2">
              <w:t>Русское искусство XVIII века</w:t>
            </w:r>
          </w:p>
        </w:tc>
        <w:tc>
          <w:tcPr>
            <w:tcW w:w="920" w:type="dxa"/>
          </w:tcPr>
          <w:p w:rsidR="00CF5E2B" w:rsidRPr="00F81ED2" w:rsidRDefault="00CF5E2B" w:rsidP="005A1DDF">
            <w:pPr>
              <w:jc w:val="center"/>
            </w:pPr>
            <w:r w:rsidRPr="00F81ED2">
              <w:t>22</w:t>
            </w:r>
          </w:p>
        </w:tc>
        <w:tc>
          <w:tcPr>
            <w:tcW w:w="856" w:type="dxa"/>
          </w:tcPr>
          <w:p w:rsidR="00CF5E2B" w:rsidRPr="00F81ED2" w:rsidRDefault="00CF5E2B" w:rsidP="005A1DDF">
            <w:pPr>
              <w:jc w:val="center"/>
            </w:pPr>
            <w:r w:rsidRPr="00F81ED2">
              <w:t>6</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6(2*)</w:t>
            </w:r>
          </w:p>
        </w:tc>
        <w:tc>
          <w:tcPr>
            <w:tcW w:w="1838" w:type="dxa"/>
          </w:tcPr>
          <w:p w:rsidR="00CF5E2B" w:rsidRPr="00F81ED2" w:rsidRDefault="00CF5E2B" w:rsidP="005A1DDF">
            <w:pPr>
              <w:jc w:val="center"/>
            </w:pPr>
            <w:r w:rsidRPr="00F81ED2">
              <w:t>10</w:t>
            </w:r>
          </w:p>
        </w:tc>
      </w:tr>
      <w:tr w:rsidR="00CF5E2B" w:rsidRPr="00F81ED2" w:rsidTr="005A1DDF">
        <w:trPr>
          <w:jc w:val="center"/>
        </w:trPr>
        <w:tc>
          <w:tcPr>
            <w:tcW w:w="560" w:type="dxa"/>
          </w:tcPr>
          <w:p w:rsidR="00CF5E2B" w:rsidRPr="00F81ED2" w:rsidRDefault="00CF5E2B" w:rsidP="005A1DDF">
            <w:pPr>
              <w:jc w:val="both"/>
            </w:pPr>
            <w:r w:rsidRPr="00F81ED2">
              <w:lastRenderedPageBreak/>
              <w:t>2.3</w:t>
            </w:r>
          </w:p>
        </w:tc>
        <w:tc>
          <w:tcPr>
            <w:tcW w:w="3399" w:type="dxa"/>
          </w:tcPr>
          <w:p w:rsidR="00CF5E2B" w:rsidRPr="00F81ED2" w:rsidRDefault="00CF5E2B" w:rsidP="005A1DDF">
            <w:pPr>
              <w:jc w:val="both"/>
            </w:pPr>
            <w:r w:rsidRPr="00F81ED2">
              <w:t>Русское искусство XIX века</w:t>
            </w:r>
          </w:p>
        </w:tc>
        <w:tc>
          <w:tcPr>
            <w:tcW w:w="920" w:type="dxa"/>
          </w:tcPr>
          <w:p w:rsidR="00CF5E2B" w:rsidRPr="00F81ED2" w:rsidRDefault="00CF5E2B" w:rsidP="005A1DDF">
            <w:pPr>
              <w:jc w:val="center"/>
            </w:pPr>
            <w:r w:rsidRPr="00F81ED2">
              <w:t>20</w:t>
            </w:r>
          </w:p>
        </w:tc>
        <w:tc>
          <w:tcPr>
            <w:tcW w:w="856" w:type="dxa"/>
          </w:tcPr>
          <w:p w:rsidR="00CF5E2B" w:rsidRPr="00F81ED2" w:rsidRDefault="00CF5E2B" w:rsidP="005A1DDF">
            <w:pPr>
              <w:jc w:val="center"/>
            </w:pPr>
            <w:r w:rsidRPr="00F81ED2">
              <w:t>6</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F81ED2">
            <w:r w:rsidRPr="00F81ED2">
              <w:t>6(2*)</w:t>
            </w:r>
          </w:p>
        </w:tc>
        <w:tc>
          <w:tcPr>
            <w:tcW w:w="1838" w:type="dxa"/>
          </w:tcPr>
          <w:p w:rsidR="00CF5E2B" w:rsidRPr="00F81ED2" w:rsidRDefault="00CF5E2B" w:rsidP="005A1DDF">
            <w:pPr>
              <w:jc w:val="center"/>
            </w:pPr>
            <w:r w:rsidRPr="00F81ED2">
              <w:t>8</w:t>
            </w:r>
          </w:p>
        </w:tc>
      </w:tr>
      <w:tr w:rsidR="00CF5E2B" w:rsidRPr="00F81ED2" w:rsidTr="005A1DDF">
        <w:trPr>
          <w:jc w:val="center"/>
        </w:trPr>
        <w:tc>
          <w:tcPr>
            <w:tcW w:w="560" w:type="dxa"/>
          </w:tcPr>
          <w:p w:rsidR="00CF5E2B" w:rsidRPr="00F81ED2" w:rsidRDefault="00CF5E2B" w:rsidP="005A1DDF">
            <w:pPr>
              <w:jc w:val="both"/>
            </w:pPr>
            <w:r w:rsidRPr="00F81ED2">
              <w:t>2.4</w:t>
            </w:r>
          </w:p>
        </w:tc>
        <w:tc>
          <w:tcPr>
            <w:tcW w:w="3399" w:type="dxa"/>
          </w:tcPr>
          <w:p w:rsidR="00CF5E2B" w:rsidRPr="00F81ED2" w:rsidRDefault="00CF5E2B" w:rsidP="005A1DDF">
            <w:pPr>
              <w:jc w:val="both"/>
            </w:pPr>
            <w:r w:rsidRPr="00F81ED2">
              <w:t>Отечественное искусство XXвека и до наших дней.</w:t>
            </w:r>
          </w:p>
        </w:tc>
        <w:tc>
          <w:tcPr>
            <w:tcW w:w="920" w:type="dxa"/>
          </w:tcPr>
          <w:p w:rsidR="00CF5E2B" w:rsidRPr="00F81ED2" w:rsidRDefault="00CF5E2B" w:rsidP="005A1DDF">
            <w:pPr>
              <w:jc w:val="center"/>
            </w:pPr>
            <w:r w:rsidRPr="00F81ED2">
              <w:t>30</w:t>
            </w:r>
          </w:p>
        </w:tc>
        <w:tc>
          <w:tcPr>
            <w:tcW w:w="856" w:type="dxa"/>
          </w:tcPr>
          <w:p w:rsidR="00CF5E2B" w:rsidRPr="00F81ED2" w:rsidRDefault="00CF5E2B" w:rsidP="00F81ED2">
            <w:r w:rsidRPr="00F81ED2">
              <w:t>10(2*)</w:t>
            </w:r>
          </w:p>
        </w:tc>
        <w:tc>
          <w:tcPr>
            <w:tcW w:w="1035" w:type="dxa"/>
          </w:tcPr>
          <w:p w:rsidR="00CF5E2B" w:rsidRPr="00F81ED2" w:rsidRDefault="00CF5E2B" w:rsidP="005A1DDF">
            <w:pPr>
              <w:jc w:val="center"/>
            </w:pPr>
            <w:r w:rsidRPr="00F81ED2">
              <w:t>-</w:t>
            </w:r>
          </w:p>
        </w:tc>
        <w:tc>
          <w:tcPr>
            <w:tcW w:w="856" w:type="dxa"/>
          </w:tcPr>
          <w:p w:rsidR="00CF5E2B" w:rsidRPr="00F81ED2" w:rsidRDefault="00CF5E2B" w:rsidP="005A1DDF">
            <w:pPr>
              <w:jc w:val="center"/>
            </w:pPr>
            <w:r w:rsidRPr="00F81ED2">
              <w:t>10(2*)</w:t>
            </w:r>
          </w:p>
        </w:tc>
        <w:tc>
          <w:tcPr>
            <w:tcW w:w="1838" w:type="dxa"/>
          </w:tcPr>
          <w:p w:rsidR="00CF5E2B" w:rsidRPr="00F81ED2" w:rsidRDefault="00CF5E2B" w:rsidP="005A1DDF">
            <w:pPr>
              <w:jc w:val="center"/>
            </w:pPr>
            <w:r w:rsidRPr="00F81ED2">
              <w:t>10</w:t>
            </w:r>
          </w:p>
        </w:tc>
      </w:tr>
      <w:tr w:rsidR="00CF5E2B" w:rsidRPr="00F81ED2" w:rsidTr="005A1DDF">
        <w:trPr>
          <w:jc w:val="center"/>
        </w:trPr>
        <w:tc>
          <w:tcPr>
            <w:tcW w:w="560" w:type="dxa"/>
          </w:tcPr>
          <w:p w:rsidR="00CF5E2B" w:rsidRPr="00F81ED2" w:rsidRDefault="00CF5E2B" w:rsidP="005A1DDF">
            <w:pPr>
              <w:pStyle w:val="a9"/>
              <w:ind w:left="0"/>
              <w:jc w:val="both"/>
            </w:pPr>
          </w:p>
        </w:tc>
        <w:tc>
          <w:tcPr>
            <w:tcW w:w="3399" w:type="dxa"/>
          </w:tcPr>
          <w:p w:rsidR="00CF5E2B" w:rsidRPr="00F81ED2" w:rsidRDefault="00CF5E2B" w:rsidP="005A1DDF">
            <w:pPr>
              <w:jc w:val="both"/>
            </w:pPr>
            <w:r w:rsidRPr="00631DE3">
              <w:t>Промежуточная аттестация</w:t>
            </w:r>
          </w:p>
        </w:tc>
        <w:tc>
          <w:tcPr>
            <w:tcW w:w="920" w:type="dxa"/>
          </w:tcPr>
          <w:p w:rsidR="00CF5E2B" w:rsidRPr="00F81ED2" w:rsidRDefault="00CF5E2B" w:rsidP="005A1DDF">
            <w:pPr>
              <w:jc w:val="center"/>
            </w:pPr>
            <w:r w:rsidRPr="00F81ED2">
              <w:t>54</w:t>
            </w:r>
          </w:p>
        </w:tc>
        <w:tc>
          <w:tcPr>
            <w:tcW w:w="856" w:type="dxa"/>
          </w:tcPr>
          <w:p w:rsidR="00CF5E2B" w:rsidRPr="00F81ED2" w:rsidRDefault="00CF5E2B" w:rsidP="00F81ED2"/>
        </w:tc>
        <w:tc>
          <w:tcPr>
            <w:tcW w:w="1035" w:type="dxa"/>
          </w:tcPr>
          <w:p w:rsidR="00CF5E2B" w:rsidRPr="00F81ED2" w:rsidRDefault="00CF5E2B" w:rsidP="005A1DDF">
            <w:pPr>
              <w:jc w:val="center"/>
            </w:pPr>
          </w:p>
        </w:tc>
        <w:tc>
          <w:tcPr>
            <w:tcW w:w="856" w:type="dxa"/>
          </w:tcPr>
          <w:p w:rsidR="00CF5E2B" w:rsidRPr="00F81ED2" w:rsidRDefault="00CF5E2B" w:rsidP="005A1DDF">
            <w:pPr>
              <w:jc w:val="center"/>
            </w:pPr>
            <w:r>
              <w:t>2**</w:t>
            </w:r>
          </w:p>
        </w:tc>
        <w:tc>
          <w:tcPr>
            <w:tcW w:w="1838" w:type="dxa"/>
          </w:tcPr>
          <w:p w:rsidR="00CF5E2B" w:rsidRPr="00F81ED2" w:rsidRDefault="00CF5E2B" w:rsidP="005A1DDF">
            <w:pPr>
              <w:jc w:val="center"/>
            </w:pPr>
          </w:p>
        </w:tc>
      </w:tr>
      <w:tr w:rsidR="00CF5E2B" w:rsidRPr="00F81ED2" w:rsidTr="005A1DDF">
        <w:trPr>
          <w:jc w:val="center"/>
        </w:trPr>
        <w:tc>
          <w:tcPr>
            <w:tcW w:w="560" w:type="dxa"/>
          </w:tcPr>
          <w:p w:rsidR="00CF5E2B" w:rsidRPr="00F81ED2" w:rsidRDefault="00CF5E2B" w:rsidP="005A1DDF">
            <w:pPr>
              <w:pStyle w:val="a9"/>
              <w:ind w:left="0"/>
              <w:jc w:val="both"/>
            </w:pPr>
          </w:p>
        </w:tc>
        <w:tc>
          <w:tcPr>
            <w:tcW w:w="3399" w:type="dxa"/>
          </w:tcPr>
          <w:p w:rsidR="00CF5E2B" w:rsidRPr="00F81ED2" w:rsidRDefault="00CF5E2B" w:rsidP="005A1DDF">
            <w:pPr>
              <w:jc w:val="both"/>
            </w:pPr>
            <w:r w:rsidRPr="00F81ED2">
              <w:t xml:space="preserve">Итого </w:t>
            </w:r>
          </w:p>
        </w:tc>
        <w:tc>
          <w:tcPr>
            <w:tcW w:w="920" w:type="dxa"/>
          </w:tcPr>
          <w:p w:rsidR="00CF5E2B" w:rsidRPr="005A1DDF" w:rsidRDefault="00CF5E2B" w:rsidP="005A1DDF">
            <w:pPr>
              <w:jc w:val="center"/>
              <w:rPr>
                <w:b/>
              </w:rPr>
            </w:pPr>
            <w:r w:rsidRPr="005A1DDF">
              <w:rPr>
                <w:b/>
              </w:rPr>
              <w:t>360</w:t>
            </w:r>
          </w:p>
        </w:tc>
        <w:tc>
          <w:tcPr>
            <w:tcW w:w="856" w:type="dxa"/>
          </w:tcPr>
          <w:p w:rsidR="00CF5E2B" w:rsidRPr="005A1DDF" w:rsidRDefault="00CF5E2B" w:rsidP="005A1DDF">
            <w:pPr>
              <w:jc w:val="center"/>
              <w:rPr>
                <w:b/>
              </w:rPr>
            </w:pPr>
            <w:r w:rsidRPr="005A1DDF">
              <w:rPr>
                <w:b/>
              </w:rPr>
              <w:t>80</w:t>
            </w:r>
          </w:p>
        </w:tc>
        <w:tc>
          <w:tcPr>
            <w:tcW w:w="1035" w:type="dxa"/>
          </w:tcPr>
          <w:p w:rsidR="00CF5E2B" w:rsidRPr="005A1DDF" w:rsidRDefault="00CF5E2B" w:rsidP="005A1DDF">
            <w:pPr>
              <w:jc w:val="center"/>
              <w:rPr>
                <w:b/>
              </w:rPr>
            </w:pPr>
          </w:p>
        </w:tc>
        <w:tc>
          <w:tcPr>
            <w:tcW w:w="856" w:type="dxa"/>
          </w:tcPr>
          <w:p w:rsidR="00CF5E2B" w:rsidRPr="005A1DDF" w:rsidRDefault="00CF5E2B" w:rsidP="005A1DDF">
            <w:pPr>
              <w:jc w:val="center"/>
              <w:rPr>
                <w:b/>
              </w:rPr>
            </w:pPr>
            <w:r w:rsidRPr="005A1DDF">
              <w:rPr>
                <w:b/>
              </w:rPr>
              <w:t>80</w:t>
            </w:r>
          </w:p>
        </w:tc>
        <w:tc>
          <w:tcPr>
            <w:tcW w:w="1838" w:type="dxa"/>
          </w:tcPr>
          <w:p w:rsidR="00CF5E2B" w:rsidRPr="005A1DDF" w:rsidRDefault="00CF5E2B" w:rsidP="005A1DDF">
            <w:pPr>
              <w:jc w:val="center"/>
              <w:rPr>
                <w:b/>
              </w:rPr>
            </w:pPr>
            <w:r w:rsidRPr="005A1DDF">
              <w:rPr>
                <w:b/>
              </w:rPr>
              <w:t>146</w:t>
            </w:r>
          </w:p>
        </w:tc>
      </w:tr>
    </w:tbl>
    <w:p w:rsidR="00CF5E2B" w:rsidRPr="00F81ED2" w:rsidRDefault="00CF5E2B" w:rsidP="00F81ED2">
      <w:pPr>
        <w:jc w:val="both"/>
      </w:pPr>
      <w:r w:rsidRPr="00F81ED2">
        <w:t xml:space="preserve">    *- в интерактивной форме</w:t>
      </w:r>
    </w:p>
    <w:p w:rsidR="00CF5E2B" w:rsidRPr="00F81ED2" w:rsidRDefault="00CF5E2B" w:rsidP="00F81ED2">
      <w:pPr>
        <w:jc w:val="both"/>
      </w:pPr>
      <w:r w:rsidRPr="00631DE3">
        <w:t>** - Включена в трудоемкость практических/ семинарских/ лабораторных занятий.</w:t>
      </w:r>
    </w:p>
    <w:p w:rsidR="00CF5E2B" w:rsidRPr="00F81ED2" w:rsidRDefault="00CF5E2B" w:rsidP="00F81ED2">
      <w:pPr>
        <w:jc w:val="both"/>
      </w:pPr>
      <w:r w:rsidRPr="00F81ED2">
        <w:t>4.1.2 Очно-заочная форма обучения</w:t>
      </w:r>
    </w:p>
    <w:p w:rsidR="00CF5E2B" w:rsidRPr="00F81ED2" w:rsidRDefault="00CF5E2B" w:rsidP="00F81ED2">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3216"/>
        <w:gridCol w:w="1110"/>
        <w:gridCol w:w="1389"/>
        <w:gridCol w:w="755"/>
        <w:gridCol w:w="1059"/>
        <w:gridCol w:w="2079"/>
      </w:tblGrid>
      <w:tr w:rsidR="00CF5E2B" w:rsidRPr="00F81ED2" w:rsidTr="005A1DDF">
        <w:trPr>
          <w:jc w:val="center"/>
        </w:trPr>
        <w:tc>
          <w:tcPr>
            <w:tcW w:w="560"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 п/п</w:t>
            </w:r>
          </w:p>
        </w:tc>
        <w:tc>
          <w:tcPr>
            <w:tcW w:w="3016"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Раздел/тема</w:t>
            </w:r>
          </w:p>
        </w:tc>
        <w:tc>
          <w:tcPr>
            <w:tcW w:w="1041"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Всего час.</w:t>
            </w:r>
          </w:p>
        </w:tc>
        <w:tc>
          <w:tcPr>
            <w:tcW w:w="4954" w:type="dxa"/>
            <w:gridSpan w:val="4"/>
          </w:tcPr>
          <w:p w:rsidR="00CF5E2B" w:rsidRPr="005A1DDF" w:rsidRDefault="00CF5E2B" w:rsidP="005A1DDF">
            <w:pPr>
              <w:jc w:val="center"/>
              <w:rPr>
                <w:b/>
              </w:rPr>
            </w:pPr>
            <w:r w:rsidRPr="005A1DDF">
              <w:rPr>
                <w:b/>
              </w:rPr>
              <w:t>Виды учебной работы (в часах)</w:t>
            </w:r>
          </w:p>
        </w:tc>
      </w:tr>
      <w:tr w:rsidR="00CF5E2B" w:rsidRPr="00F81ED2" w:rsidTr="005A1DDF">
        <w:trPr>
          <w:jc w:val="center"/>
        </w:trPr>
        <w:tc>
          <w:tcPr>
            <w:tcW w:w="560" w:type="dxa"/>
            <w:vMerge/>
          </w:tcPr>
          <w:p w:rsidR="00CF5E2B" w:rsidRPr="005A1DDF" w:rsidRDefault="00CF5E2B" w:rsidP="005A1DDF">
            <w:pPr>
              <w:jc w:val="center"/>
              <w:rPr>
                <w:b/>
              </w:rPr>
            </w:pPr>
          </w:p>
        </w:tc>
        <w:tc>
          <w:tcPr>
            <w:tcW w:w="3016" w:type="dxa"/>
            <w:vMerge/>
          </w:tcPr>
          <w:p w:rsidR="00CF5E2B" w:rsidRPr="005A1DDF" w:rsidRDefault="00CF5E2B" w:rsidP="005A1DDF">
            <w:pPr>
              <w:jc w:val="center"/>
              <w:rPr>
                <w:b/>
              </w:rPr>
            </w:pPr>
          </w:p>
        </w:tc>
        <w:tc>
          <w:tcPr>
            <w:tcW w:w="1041" w:type="dxa"/>
            <w:vMerge/>
          </w:tcPr>
          <w:p w:rsidR="00CF5E2B" w:rsidRPr="005A1DDF" w:rsidRDefault="00CF5E2B" w:rsidP="005A1DDF">
            <w:pPr>
              <w:jc w:val="center"/>
              <w:rPr>
                <w:b/>
              </w:rPr>
            </w:pPr>
          </w:p>
        </w:tc>
        <w:tc>
          <w:tcPr>
            <w:tcW w:w="3004" w:type="dxa"/>
            <w:gridSpan w:val="3"/>
          </w:tcPr>
          <w:p w:rsidR="00CF5E2B" w:rsidRPr="005A1DDF" w:rsidRDefault="00CF5E2B" w:rsidP="005A1DDF">
            <w:pPr>
              <w:jc w:val="center"/>
              <w:rPr>
                <w:b/>
              </w:rPr>
            </w:pPr>
            <w:r w:rsidRPr="005A1DDF">
              <w:rPr>
                <w:b/>
              </w:rPr>
              <w:t>Аудиторная работа</w:t>
            </w:r>
          </w:p>
        </w:tc>
        <w:tc>
          <w:tcPr>
            <w:tcW w:w="1950" w:type="dxa"/>
            <w:vMerge w:val="restart"/>
          </w:tcPr>
          <w:p w:rsidR="00CF5E2B" w:rsidRPr="005A1DDF" w:rsidRDefault="00CF5E2B" w:rsidP="005A1DDF">
            <w:pPr>
              <w:jc w:val="center"/>
              <w:rPr>
                <w:b/>
              </w:rPr>
            </w:pPr>
            <w:r w:rsidRPr="005A1DDF">
              <w:rPr>
                <w:b/>
              </w:rPr>
              <w:t>Самостоятельная работа</w:t>
            </w:r>
          </w:p>
        </w:tc>
      </w:tr>
      <w:tr w:rsidR="00CF5E2B" w:rsidRPr="00F81ED2" w:rsidTr="005A1DDF">
        <w:trPr>
          <w:jc w:val="center"/>
        </w:trPr>
        <w:tc>
          <w:tcPr>
            <w:tcW w:w="560" w:type="dxa"/>
            <w:vMerge/>
          </w:tcPr>
          <w:p w:rsidR="00CF5E2B" w:rsidRPr="00F81ED2" w:rsidRDefault="00CF5E2B" w:rsidP="005A1DDF">
            <w:pPr>
              <w:jc w:val="both"/>
            </w:pPr>
          </w:p>
        </w:tc>
        <w:tc>
          <w:tcPr>
            <w:tcW w:w="3016" w:type="dxa"/>
            <w:vMerge/>
          </w:tcPr>
          <w:p w:rsidR="00CF5E2B" w:rsidRPr="00F81ED2" w:rsidRDefault="00CF5E2B" w:rsidP="005A1DDF">
            <w:pPr>
              <w:jc w:val="both"/>
            </w:pPr>
          </w:p>
        </w:tc>
        <w:tc>
          <w:tcPr>
            <w:tcW w:w="1041" w:type="dxa"/>
            <w:vMerge/>
          </w:tcPr>
          <w:p w:rsidR="00CF5E2B" w:rsidRPr="00F81ED2" w:rsidRDefault="00CF5E2B" w:rsidP="005A1DDF">
            <w:pPr>
              <w:jc w:val="both"/>
            </w:pPr>
          </w:p>
        </w:tc>
        <w:tc>
          <w:tcPr>
            <w:tcW w:w="1303" w:type="dxa"/>
          </w:tcPr>
          <w:p w:rsidR="00CF5E2B" w:rsidRPr="005A1DDF" w:rsidRDefault="00CF5E2B" w:rsidP="005A1DDF">
            <w:pPr>
              <w:jc w:val="center"/>
              <w:rPr>
                <w:b/>
              </w:rPr>
            </w:pPr>
            <w:r w:rsidRPr="005A1DDF">
              <w:rPr>
                <w:b/>
              </w:rPr>
              <w:t>ЛК</w:t>
            </w:r>
          </w:p>
        </w:tc>
        <w:tc>
          <w:tcPr>
            <w:tcW w:w="708" w:type="dxa"/>
          </w:tcPr>
          <w:p w:rsidR="00CF5E2B" w:rsidRPr="005A1DDF" w:rsidRDefault="00CF5E2B" w:rsidP="005A1DDF">
            <w:pPr>
              <w:jc w:val="center"/>
              <w:rPr>
                <w:b/>
              </w:rPr>
            </w:pPr>
            <w:r w:rsidRPr="005A1DDF">
              <w:rPr>
                <w:b/>
              </w:rPr>
              <w:t>ПР\Лаб</w:t>
            </w:r>
          </w:p>
        </w:tc>
        <w:tc>
          <w:tcPr>
            <w:tcW w:w="993" w:type="dxa"/>
          </w:tcPr>
          <w:p w:rsidR="00CF5E2B" w:rsidRPr="005A1DDF" w:rsidRDefault="00CF5E2B" w:rsidP="005A1DDF">
            <w:pPr>
              <w:jc w:val="center"/>
              <w:rPr>
                <w:b/>
              </w:rPr>
            </w:pPr>
            <w:r w:rsidRPr="005A1DDF">
              <w:rPr>
                <w:b/>
              </w:rPr>
              <w:t>СЕМ</w:t>
            </w:r>
          </w:p>
        </w:tc>
        <w:tc>
          <w:tcPr>
            <w:tcW w:w="1950" w:type="dxa"/>
            <w:vMerge/>
          </w:tcPr>
          <w:p w:rsidR="00CF5E2B" w:rsidRPr="00F81ED2" w:rsidRDefault="00CF5E2B" w:rsidP="005A1DDF">
            <w:pPr>
              <w:jc w:val="both"/>
            </w:pPr>
          </w:p>
        </w:tc>
      </w:tr>
      <w:tr w:rsidR="00CF5E2B" w:rsidRPr="00F81ED2" w:rsidTr="005A1DDF">
        <w:trPr>
          <w:trHeight w:val="654"/>
          <w:jc w:val="center"/>
        </w:trPr>
        <w:tc>
          <w:tcPr>
            <w:tcW w:w="560" w:type="dxa"/>
          </w:tcPr>
          <w:p w:rsidR="00CF5E2B" w:rsidRPr="00F81ED2" w:rsidRDefault="00CF5E2B" w:rsidP="005A1DDF">
            <w:pPr>
              <w:jc w:val="both"/>
            </w:pPr>
          </w:p>
        </w:tc>
        <w:tc>
          <w:tcPr>
            <w:tcW w:w="3016" w:type="dxa"/>
          </w:tcPr>
          <w:p w:rsidR="00CF5E2B" w:rsidRPr="005A1DDF" w:rsidRDefault="00CF5E2B" w:rsidP="005A1DDF">
            <w:pPr>
              <w:pStyle w:val="11"/>
              <w:spacing w:after="0" w:line="240" w:lineRule="auto"/>
              <w:ind w:left="0"/>
              <w:jc w:val="both"/>
              <w:rPr>
                <w:rFonts w:ascii="Times New Roman" w:hAnsi="Times New Roman"/>
                <w:b/>
                <w:color w:val="000000"/>
                <w:spacing w:val="2"/>
                <w:sz w:val="24"/>
                <w:szCs w:val="24"/>
              </w:rPr>
            </w:pPr>
            <w:r w:rsidRPr="005A1DDF">
              <w:rPr>
                <w:rFonts w:ascii="Times New Roman" w:hAnsi="Times New Roman"/>
                <w:b/>
                <w:color w:val="000000"/>
                <w:spacing w:val="2"/>
                <w:sz w:val="24"/>
                <w:szCs w:val="24"/>
              </w:rPr>
              <w:t>4 семестр</w:t>
            </w:r>
          </w:p>
        </w:tc>
        <w:tc>
          <w:tcPr>
            <w:tcW w:w="1041" w:type="dxa"/>
          </w:tcPr>
          <w:p w:rsidR="00CF5E2B" w:rsidRPr="005A1DDF" w:rsidRDefault="00CF5E2B" w:rsidP="005A1DDF">
            <w:pPr>
              <w:jc w:val="center"/>
              <w:rPr>
                <w:b/>
              </w:rPr>
            </w:pPr>
            <w:r w:rsidRPr="005A1DDF">
              <w:rPr>
                <w:b/>
              </w:rPr>
              <w:t>72</w:t>
            </w:r>
          </w:p>
        </w:tc>
        <w:tc>
          <w:tcPr>
            <w:tcW w:w="1303" w:type="dxa"/>
          </w:tcPr>
          <w:p w:rsidR="00CF5E2B" w:rsidRPr="005A1DDF" w:rsidRDefault="00CF5E2B" w:rsidP="005A1DDF">
            <w:pPr>
              <w:jc w:val="center"/>
              <w:rPr>
                <w:b/>
              </w:rPr>
            </w:pPr>
            <w:r w:rsidRPr="005A1DDF">
              <w:rPr>
                <w:b/>
              </w:rPr>
              <w:t>10</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10</w:t>
            </w:r>
          </w:p>
        </w:tc>
        <w:tc>
          <w:tcPr>
            <w:tcW w:w="1950" w:type="dxa"/>
          </w:tcPr>
          <w:p w:rsidR="00CF5E2B" w:rsidRPr="005A1DDF" w:rsidRDefault="00CF5E2B" w:rsidP="005A1DDF">
            <w:pPr>
              <w:jc w:val="center"/>
              <w:rPr>
                <w:b/>
              </w:rPr>
            </w:pPr>
            <w:r w:rsidRPr="005A1DDF">
              <w:rPr>
                <w:b/>
              </w:rPr>
              <w:t>52</w:t>
            </w:r>
          </w:p>
        </w:tc>
      </w:tr>
      <w:tr w:rsidR="00CF5E2B" w:rsidRPr="00F81ED2" w:rsidTr="005A1DDF">
        <w:trPr>
          <w:trHeight w:val="415"/>
          <w:jc w:val="center"/>
        </w:trPr>
        <w:tc>
          <w:tcPr>
            <w:tcW w:w="560" w:type="dxa"/>
          </w:tcPr>
          <w:p w:rsidR="00CF5E2B" w:rsidRPr="00F81ED2" w:rsidRDefault="00CF5E2B" w:rsidP="005A1DDF">
            <w:pPr>
              <w:jc w:val="both"/>
            </w:pPr>
            <w:r w:rsidRPr="00F81ED2">
              <w:t>1.1</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Искусство Древнего мира</w:t>
            </w:r>
          </w:p>
        </w:tc>
        <w:tc>
          <w:tcPr>
            <w:tcW w:w="1041" w:type="dxa"/>
          </w:tcPr>
          <w:p w:rsidR="00CF5E2B" w:rsidRPr="00F81ED2" w:rsidRDefault="00CF5E2B" w:rsidP="005A1DDF">
            <w:pPr>
              <w:jc w:val="center"/>
            </w:pPr>
            <w:r w:rsidRPr="00F81ED2">
              <w:t>42</w:t>
            </w:r>
          </w:p>
        </w:tc>
        <w:tc>
          <w:tcPr>
            <w:tcW w:w="1303" w:type="dxa"/>
          </w:tcPr>
          <w:p w:rsidR="00CF5E2B" w:rsidRPr="00F81ED2" w:rsidRDefault="00CF5E2B" w:rsidP="005A1DDF">
            <w:pPr>
              <w:jc w:val="center"/>
            </w:pPr>
            <w:r w:rsidRPr="00F81ED2">
              <w:t>6</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6</w:t>
            </w:r>
          </w:p>
        </w:tc>
        <w:tc>
          <w:tcPr>
            <w:tcW w:w="1950" w:type="dxa"/>
          </w:tcPr>
          <w:p w:rsidR="00CF5E2B" w:rsidRPr="00F81ED2" w:rsidRDefault="00CF5E2B" w:rsidP="005A1DDF">
            <w:pPr>
              <w:jc w:val="center"/>
            </w:pPr>
            <w:r w:rsidRPr="00F81ED2">
              <w:t>30</w:t>
            </w:r>
          </w:p>
        </w:tc>
      </w:tr>
      <w:tr w:rsidR="00CF5E2B" w:rsidRPr="00F81ED2" w:rsidTr="005A1DDF">
        <w:trPr>
          <w:trHeight w:val="435"/>
          <w:jc w:val="center"/>
        </w:trPr>
        <w:tc>
          <w:tcPr>
            <w:tcW w:w="560" w:type="dxa"/>
          </w:tcPr>
          <w:p w:rsidR="00CF5E2B" w:rsidRPr="00F81ED2" w:rsidRDefault="00CF5E2B" w:rsidP="005A1DDF">
            <w:pPr>
              <w:jc w:val="both"/>
            </w:pPr>
            <w:r w:rsidRPr="00F81ED2">
              <w:t>1.2</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Искусство Средневековой Европы</w:t>
            </w:r>
          </w:p>
        </w:tc>
        <w:tc>
          <w:tcPr>
            <w:tcW w:w="1041" w:type="dxa"/>
          </w:tcPr>
          <w:p w:rsidR="00CF5E2B" w:rsidRPr="00F81ED2" w:rsidRDefault="00CF5E2B" w:rsidP="005A1DDF">
            <w:pPr>
              <w:jc w:val="center"/>
            </w:pPr>
            <w:r w:rsidRPr="00F81ED2">
              <w:t>30</w:t>
            </w:r>
          </w:p>
        </w:tc>
        <w:tc>
          <w:tcPr>
            <w:tcW w:w="1303" w:type="dxa"/>
          </w:tcPr>
          <w:p w:rsidR="00CF5E2B" w:rsidRPr="00F81ED2" w:rsidRDefault="00CF5E2B" w:rsidP="005A1DDF">
            <w:pPr>
              <w:jc w:val="center"/>
            </w:pPr>
            <w:r w:rsidRPr="00F81ED2">
              <w:t>4</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4</w:t>
            </w:r>
          </w:p>
        </w:tc>
        <w:tc>
          <w:tcPr>
            <w:tcW w:w="1950" w:type="dxa"/>
          </w:tcPr>
          <w:p w:rsidR="00CF5E2B" w:rsidRPr="00F81ED2" w:rsidRDefault="00CF5E2B" w:rsidP="005A1DDF">
            <w:pPr>
              <w:jc w:val="center"/>
            </w:pPr>
            <w:r w:rsidRPr="00F81ED2">
              <w:t>22</w:t>
            </w:r>
          </w:p>
        </w:tc>
      </w:tr>
      <w:tr w:rsidR="00CF5E2B" w:rsidRPr="00F81ED2" w:rsidTr="005A1DDF">
        <w:trPr>
          <w:trHeight w:val="105"/>
          <w:jc w:val="center"/>
        </w:trPr>
        <w:tc>
          <w:tcPr>
            <w:tcW w:w="560" w:type="dxa"/>
          </w:tcPr>
          <w:p w:rsidR="00CF5E2B" w:rsidRPr="00F81ED2" w:rsidRDefault="00CF5E2B" w:rsidP="005A1DDF">
            <w:pPr>
              <w:jc w:val="both"/>
            </w:pPr>
          </w:p>
        </w:tc>
        <w:tc>
          <w:tcPr>
            <w:tcW w:w="3016" w:type="dxa"/>
          </w:tcPr>
          <w:p w:rsidR="00CF5E2B" w:rsidRPr="005A1DDF" w:rsidRDefault="00CF5E2B" w:rsidP="005A1DDF">
            <w:pPr>
              <w:pStyle w:val="11"/>
              <w:spacing w:after="0" w:line="240" w:lineRule="auto"/>
              <w:ind w:left="0"/>
              <w:jc w:val="both"/>
              <w:rPr>
                <w:rFonts w:ascii="Times New Roman" w:hAnsi="Times New Roman"/>
                <w:b/>
                <w:color w:val="000000"/>
                <w:spacing w:val="2"/>
                <w:sz w:val="24"/>
                <w:szCs w:val="24"/>
              </w:rPr>
            </w:pPr>
            <w:r w:rsidRPr="005A1DDF">
              <w:rPr>
                <w:rFonts w:ascii="Times New Roman" w:hAnsi="Times New Roman"/>
                <w:b/>
                <w:color w:val="000000"/>
                <w:spacing w:val="2"/>
                <w:sz w:val="24"/>
                <w:szCs w:val="24"/>
              </w:rPr>
              <w:t xml:space="preserve">5 семестр </w:t>
            </w:r>
          </w:p>
        </w:tc>
        <w:tc>
          <w:tcPr>
            <w:tcW w:w="1041" w:type="dxa"/>
          </w:tcPr>
          <w:p w:rsidR="00CF5E2B" w:rsidRPr="005A1DDF" w:rsidRDefault="00CF5E2B" w:rsidP="005A1DDF">
            <w:pPr>
              <w:jc w:val="center"/>
              <w:rPr>
                <w:b/>
              </w:rPr>
            </w:pPr>
            <w:r w:rsidRPr="005A1DDF">
              <w:rPr>
                <w:b/>
              </w:rPr>
              <w:t>90</w:t>
            </w:r>
          </w:p>
        </w:tc>
        <w:tc>
          <w:tcPr>
            <w:tcW w:w="1303" w:type="dxa"/>
          </w:tcPr>
          <w:p w:rsidR="00CF5E2B" w:rsidRPr="005A1DDF" w:rsidRDefault="00CF5E2B" w:rsidP="005A1DDF">
            <w:pPr>
              <w:jc w:val="center"/>
              <w:rPr>
                <w:b/>
              </w:rPr>
            </w:pPr>
            <w:r w:rsidRPr="005A1DDF">
              <w:rPr>
                <w:b/>
              </w:rPr>
              <w:t>12</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12</w:t>
            </w:r>
          </w:p>
        </w:tc>
        <w:tc>
          <w:tcPr>
            <w:tcW w:w="1950" w:type="dxa"/>
          </w:tcPr>
          <w:p w:rsidR="00CF5E2B" w:rsidRPr="005A1DDF" w:rsidRDefault="00CF5E2B" w:rsidP="005A1DDF">
            <w:pPr>
              <w:jc w:val="center"/>
              <w:rPr>
                <w:b/>
              </w:rPr>
            </w:pPr>
            <w:r w:rsidRPr="005A1DDF">
              <w:rPr>
                <w:b/>
              </w:rPr>
              <w:t>66</w:t>
            </w:r>
          </w:p>
        </w:tc>
      </w:tr>
      <w:tr w:rsidR="00CF5E2B" w:rsidRPr="00F81ED2" w:rsidTr="005A1DDF">
        <w:trPr>
          <w:trHeight w:val="263"/>
          <w:jc w:val="center"/>
        </w:trPr>
        <w:tc>
          <w:tcPr>
            <w:tcW w:w="560" w:type="dxa"/>
          </w:tcPr>
          <w:p w:rsidR="00CF5E2B" w:rsidRPr="00F81ED2" w:rsidRDefault="00CF5E2B" w:rsidP="005A1DDF">
            <w:pPr>
              <w:jc w:val="both"/>
            </w:pPr>
            <w:r w:rsidRPr="00F81ED2">
              <w:t>1.3</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Эпоха Возрождения</w:t>
            </w:r>
          </w:p>
        </w:tc>
        <w:tc>
          <w:tcPr>
            <w:tcW w:w="1041" w:type="dxa"/>
          </w:tcPr>
          <w:p w:rsidR="00CF5E2B" w:rsidRPr="00F81ED2" w:rsidRDefault="00CF5E2B" w:rsidP="005A1DDF">
            <w:pPr>
              <w:jc w:val="center"/>
            </w:pPr>
            <w:r w:rsidRPr="00F81ED2">
              <w:t>25</w:t>
            </w:r>
          </w:p>
        </w:tc>
        <w:tc>
          <w:tcPr>
            <w:tcW w:w="1303" w:type="dxa"/>
          </w:tcPr>
          <w:p w:rsidR="00CF5E2B" w:rsidRPr="00F81ED2" w:rsidRDefault="00CF5E2B" w:rsidP="005A1DDF">
            <w:pPr>
              <w:jc w:val="center"/>
            </w:pPr>
            <w:r w:rsidRPr="00F81ED2">
              <w:t>4</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3</w:t>
            </w:r>
          </w:p>
        </w:tc>
        <w:tc>
          <w:tcPr>
            <w:tcW w:w="1950" w:type="dxa"/>
          </w:tcPr>
          <w:p w:rsidR="00CF5E2B" w:rsidRPr="00F81ED2" w:rsidRDefault="00CF5E2B" w:rsidP="005A1DDF">
            <w:pPr>
              <w:jc w:val="center"/>
            </w:pPr>
            <w:r w:rsidRPr="00F81ED2">
              <w:t>18</w:t>
            </w:r>
          </w:p>
        </w:tc>
      </w:tr>
      <w:tr w:rsidR="00CF5E2B" w:rsidRPr="00F81ED2" w:rsidTr="005A1DDF">
        <w:trPr>
          <w:trHeight w:val="208"/>
          <w:jc w:val="center"/>
        </w:trPr>
        <w:tc>
          <w:tcPr>
            <w:tcW w:w="560" w:type="dxa"/>
          </w:tcPr>
          <w:p w:rsidR="00CF5E2B" w:rsidRPr="00F81ED2" w:rsidRDefault="00CF5E2B" w:rsidP="005A1DDF">
            <w:pPr>
              <w:jc w:val="both"/>
            </w:pPr>
            <w:r w:rsidRPr="00F81ED2">
              <w:t>1.4</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Западноевропейскоеискусство XVII века.</w:t>
            </w:r>
          </w:p>
        </w:tc>
        <w:tc>
          <w:tcPr>
            <w:tcW w:w="1041" w:type="dxa"/>
          </w:tcPr>
          <w:p w:rsidR="00CF5E2B" w:rsidRPr="00F81ED2" w:rsidRDefault="00CF5E2B" w:rsidP="005A1DDF">
            <w:pPr>
              <w:jc w:val="center"/>
            </w:pPr>
            <w:r w:rsidRPr="00F81ED2">
              <w:t>19</w:t>
            </w:r>
          </w:p>
        </w:tc>
        <w:tc>
          <w:tcPr>
            <w:tcW w:w="1303" w:type="dxa"/>
          </w:tcPr>
          <w:p w:rsidR="00CF5E2B" w:rsidRPr="00F81ED2" w:rsidRDefault="00CF5E2B" w:rsidP="005A1DDF">
            <w:pPr>
              <w:jc w:val="center"/>
            </w:pPr>
            <w:r w:rsidRPr="00F81ED2">
              <w:t>3</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4</w:t>
            </w:r>
          </w:p>
        </w:tc>
        <w:tc>
          <w:tcPr>
            <w:tcW w:w="1950" w:type="dxa"/>
          </w:tcPr>
          <w:p w:rsidR="00CF5E2B" w:rsidRPr="00F81ED2" w:rsidRDefault="00CF5E2B" w:rsidP="005A1DDF">
            <w:pPr>
              <w:jc w:val="center"/>
            </w:pPr>
            <w:r w:rsidRPr="00F81ED2">
              <w:t>12</w:t>
            </w:r>
          </w:p>
        </w:tc>
      </w:tr>
      <w:tr w:rsidR="00CF5E2B" w:rsidRPr="00F81ED2" w:rsidTr="005A1DDF">
        <w:trPr>
          <w:trHeight w:val="166"/>
          <w:jc w:val="center"/>
        </w:trPr>
        <w:tc>
          <w:tcPr>
            <w:tcW w:w="560" w:type="dxa"/>
          </w:tcPr>
          <w:p w:rsidR="00CF5E2B" w:rsidRPr="00F81ED2" w:rsidRDefault="00CF5E2B" w:rsidP="005A1DDF">
            <w:pPr>
              <w:jc w:val="both"/>
            </w:pPr>
            <w:r w:rsidRPr="00F81ED2">
              <w:t>1.5</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Западноевропейскоеискусство XVIII века.</w:t>
            </w:r>
          </w:p>
        </w:tc>
        <w:tc>
          <w:tcPr>
            <w:tcW w:w="1041" w:type="dxa"/>
          </w:tcPr>
          <w:p w:rsidR="00CF5E2B" w:rsidRPr="00F81ED2" w:rsidRDefault="00CF5E2B" w:rsidP="005A1DDF">
            <w:pPr>
              <w:jc w:val="center"/>
            </w:pPr>
            <w:r w:rsidRPr="00F81ED2">
              <w:t>17</w:t>
            </w:r>
          </w:p>
        </w:tc>
        <w:tc>
          <w:tcPr>
            <w:tcW w:w="1303" w:type="dxa"/>
          </w:tcPr>
          <w:p w:rsidR="00CF5E2B" w:rsidRPr="00F81ED2" w:rsidRDefault="00CF5E2B" w:rsidP="005A1DDF">
            <w:pPr>
              <w:jc w:val="center"/>
            </w:pPr>
            <w:r w:rsidRPr="00F81ED2">
              <w:t>2</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3</w:t>
            </w:r>
          </w:p>
        </w:tc>
        <w:tc>
          <w:tcPr>
            <w:tcW w:w="1950" w:type="dxa"/>
          </w:tcPr>
          <w:p w:rsidR="00CF5E2B" w:rsidRPr="00F81ED2" w:rsidRDefault="00CF5E2B" w:rsidP="005A1DDF">
            <w:pPr>
              <w:jc w:val="center"/>
            </w:pPr>
            <w:r w:rsidRPr="00F81ED2">
              <w:t>12</w:t>
            </w:r>
          </w:p>
        </w:tc>
      </w:tr>
      <w:tr w:rsidR="00CF5E2B" w:rsidRPr="00F81ED2" w:rsidTr="005A1DDF">
        <w:trPr>
          <w:jc w:val="center"/>
        </w:trPr>
        <w:tc>
          <w:tcPr>
            <w:tcW w:w="560" w:type="dxa"/>
          </w:tcPr>
          <w:p w:rsidR="00CF5E2B" w:rsidRPr="00F81ED2" w:rsidRDefault="00CF5E2B" w:rsidP="005A1DDF">
            <w:pPr>
              <w:jc w:val="both"/>
            </w:pPr>
            <w:r w:rsidRPr="00F81ED2">
              <w:t>1.6</w:t>
            </w:r>
          </w:p>
        </w:tc>
        <w:tc>
          <w:tcPr>
            <w:tcW w:w="3016" w:type="dxa"/>
          </w:tcPr>
          <w:p w:rsidR="00CF5E2B" w:rsidRPr="00F81ED2" w:rsidRDefault="00CF5E2B" w:rsidP="005A1DDF">
            <w:pPr>
              <w:jc w:val="both"/>
            </w:pPr>
            <w:r w:rsidRPr="00F81ED2">
              <w:t>Западноевропейское</w:t>
            </w:r>
          </w:p>
          <w:p w:rsidR="00CF5E2B" w:rsidRPr="00F81ED2" w:rsidRDefault="00CF5E2B" w:rsidP="005A1DDF">
            <w:pPr>
              <w:jc w:val="both"/>
            </w:pPr>
            <w:r w:rsidRPr="00F81ED2">
              <w:t>искусство XIX века.</w:t>
            </w:r>
          </w:p>
        </w:tc>
        <w:tc>
          <w:tcPr>
            <w:tcW w:w="1041" w:type="dxa"/>
          </w:tcPr>
          <w:p w:rsidR="00CF5E2B" w:rsidRPr="00F81ED2" w:rsidRDefault="00CF5E2B" w:rsidP="005A1DDF">
            <w:pPr>
              <w:jc w:val="center"/>
            </w:pPr>
            <w:r w:rsidRPr="00F81ED2">
              <w:t>29</w:t>
            </w:r>
          </w:p>
        </w:tc>
        <w:tc>
          <w:tcPr>
            <w:tcW w:w="1303" w:type="dxa"/>
          </w:tcPr>
          <w:p w:rsidR="00CF5E2B" w:rsidRPr="00F81ED2" w:rsidRDefault="00CF5E2B" w:rsidP="005A1DDF">
            <w:pPr>
              <w:jc w:val="center"/>
            </w:pPr>
            <w:r w:rsidRPr="00F81ED2">
              <w:t>3</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2</w:t>
            </w:r>
          </w:p>
        </w:tc>
        <w:tc>
          <w:tcPr>
            <w:tcW w:w="1950" w:type="dxa"/>
          </w:tcPr>
          <w:p w:rsidR="00CF5E2B" w:rsidRPr="00F81ED2" w:rsidRDefault="00CF5E2B" w:rsidP="005A1DDF">
            <w:pPr>
              <w:jc w:val="center"/>
            </w:pPr>
            <w:r w:rsidRPr="00F81ED2">
              <w:t>24</w:t>
            </w:r>
          </w:p>
        </w:tc>
      </w:tr>
      <w:tr w:rsidR="00CF5E2B" w:rsidRPr="00F81ED2" w:rsidTr="005A1DDF">
        <w:trPr>
          <w:jc w:val="center"/>
        </w:trPr>
        <w:tc>
          <w:tcPr>
            <w:tcW w:w="560" w:type="dxa"/>
          </w:tcPr>
          <w:p w:rsidR="00CF5E2B" w:rsidRPr="00F81ED2" w:rsidRDefault="00CF5E2B" w:rsidP="005A1DDF">
            <w:pPr>
              <w:jc w:val="both"/>
            </w:pPr>
          </w:p>
        </w:tc>
        <w:tc>
          <w:tcPr>
            <w:tcW w:w="3016" w:type="dxa"/>
          </w:tcPr>
          <w:p w:rsidR="00CF5E2B" w:rsidRPr="005A1DDF" w:rsidRDefault="00CF5E2B" w:rsidP="005A1DDF">
            <w:pPr>
              <w:jc w:val="both"/>
              <w:rPr>
                <w:b/>
              </w:rPr>
            </w:pPr>
            <w:r w:rsidRPr="005A1DDF">
              <w:rPr>
                <w:b/>
              </w:rPr>
              <w:t xml:space="preserve">6 семестр </w:t>
            </w:r>
          </w:p>
        </w:tc>
        <w:tc>
          <w:tcPr>
            <w:tcW w:w="1041" w:type="dxa"/>
          </w:tcPr>
          <w:p w:rsidR="00CF5E2B" w:rsidRPr="005A1DDF" w:rsidRDefault="00CF5E2B" w:rsidP="005A1DDF">
            <w:pPr>
              <w:jc w:val="center"/>
              <w:rPr>
                <w:b/>
              </w:rPr>
            </w:pPr>
            <w:r w:rsidRPr="005A1DDF">
              <w:rPr>
                <w:b/>
              </w:rPr>
              <w:t>90</w:t>
            </w:r>
          </w:p>
        </w:tc>
        <w:tc>
          <w:tcPr>
            <w:tcW w:w="1303" w:type="dxa"/>
          </w:tcPr>
          <w:p w:rsidR="00CF5E2B" w:rsidRPr="005A1DDF" w:rsidRDefault="00CF5E2B" w:rsidP="005A1DDF">
            <w:pPr>
              <w:jc w:val="center"/>
              <w:rPr>
                <w:b/>
              </w:rPr>
            </w:pPr>
            <w:r w:rsidRPr="005A1DDF">
              <w:rPr>
                <w:b/>
              </w:rPr>
              <w:t>12</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12</w:t>
            </w:r>
          </w:p>
        </w:tc>
        <w:tc>
          <w:tcPr>
            <w:tcW w:w="1950" w:type="dxa"/>
          </w:tcPr>
          <w:p w:rsidR="00CF5E2B" w:rsidRPr="005A1DDF" w:rsidRDefault="00CF5E2B" w:rsidP="005A1DDF">
            <w:pPr>
              <w:jc w:val="center"/>
              <w:rPr>
                <w:b/>
              </w:rPr>
            </w:pPr>
            <w:r w:rsidRPr="005A1DDF">
              <w:rPr>
                <w:b/>
              </w:rPr>
              <w:t>66</w:t>
            </w:r>
          </w:p>
        </w:tc>
      </w:tr>
      <w:tr w:rsidR="00CF5E2B" w:rsidRPr="00F81ED2" w:rsidTr="005A1DDF">
        <w:trPr>
          <w:trHeight w:val="525"/>
          <w:jc w:val="center"/>
        </w:trPr>
        <w:tc>
          <w:tcPr>
            <w:tcW w:w="560" w:type="dxa"/>
          </w:tcPr>
          <w:p w:rsidR="00CF5E2B" w:rsidRPr="00F81ED2" w:rsidRDefault="00CF5E2B" w:rsidP="005A1DDF">
            <w:pPr>
              <w:jc w:val="both"/>
            </w:pPr>
            <w:r w:rsidRPr="00F81ED2">
              <w:t>1.7</w:t>
            </w:r>
          </w:p>
        </w:tc>
        <w:tc>
          <w:tcPr>
            <w:tcW w:w="3016" w:type="dxa"/>
          </w:tcPr>
          <w:p w:rsidR="00CF5E2B" w:rsidRPr="00F81ED2" w:rsidRDefault="00CF5E2B" w:rsidP="005A1DDF">
            <w:pPr>
              <w:jc w:val="both"/>
            </w:pPr>
            <w:r w:rsidRPr="00F81ED2">
              <w:t>Зарубежное искусство XX века до наших дней.</w:t>
            </w:r>
          </w:p>
        </w:tc>
        <w:tc>
          <w:tcPr>
            <w:tcW w:w="1041" w:type="dxa"/>
          </w:tcPr>
          <w:p w:rsidR="00CF5E2B" w:rsidRPr="00F81ED2" w:rsidRDefault="00CF5E2B" w:rsidP="005A1DDF">
            <w:pPr>
              <w:jc w:val="center"/>
            </w:pPr>
            <w:r w:rsidRPr="00F81ED2">
              <w:t>42</w:t>
            </w:r>
          </w:p>
        </w:tc>
        <w:tc>
          <w:tcPr>
            <w:tcW w:w="1303" w:type="dxa"/>
          </w:tcPr>
          <w:p w:rsidR="00CF5E2B" w:rsidRPr="00F81ED2" w:rsidRDefault="00CF5E2B" w:rsidP="005A1DDF">
            <w:pPr>
              <w:jc w:val="center"/>
            </w:pPr>
            <w:r w:rsidRPr="00F81ED2">
              <w:t>6</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6</w:t>
            </w:r>
          </w:p>
        </w:tc>
        <w:tc>
          <w:tcPr>
            <w:tcW w:w="1950" w:type="dxa"/>
          </w:tcPr>
          <w:p w:rsidR="00CF5E2B" w:rsidRPr="00F81ED2" w:rsidRDefault="00CF5E2B" w:rsidP="005A1DDF">
            <w:pPr>
              <w:jc w:val="center"/>
            </w:pPr>
            <w:r w:rsidRPr="00F81ED2">
              <w:t>30</w:t>
            </w:r>
          </w:p>
        </w:tc>
      </w:tr>
      <w:tr w:rsidR="00CF5E2B" w:rsidRPr="00F81ED2" w:rsidTr="005A1DDF">
        <w:trPr>
          <w:trHeight w:val="628"/>
          <w:jc w:val="center"/>
        </w:trPr>
        <w:tc>
          <w:tcPr>
            <w:tcW w:w="560" w:type="dxa"/>
          </w:tcPr>
          <w:p w:rsidR="00CF5E2B" w:rsidRPr="00F81ED2" w:rsidRDefault="00CF5E2B" w:rsidP="005A1DDF">
            <w:pPr>
              <w:jc w:val="both"/>
            </w:pPr>
            <w:r w:rsidRPr="00F81ED2">
              <w:t>2.1</w:t>
            </w:r>
          </w:p>
        </w:tc>
        <w:tc>
          <w:tcPr>
            <w:tcW w:w="3016" w:type="dxa"/>
          </w:tcPr>
          <w:p w:rsidR="00CF5E2B" w:rsidRPr="00F81ED2" w:rsidRDefault="00CF5E2B" w:rsidP="005A1DDF">
            <w:pPr>
              <w:jc w:val="both"/>
            </w:pPr>
            <w:r w:rsidRPr="00F81ED2">
              <w:t>Искусство средневековья IX-XVII веков</w:t>
            </w:r>
          </w:p>
        </w:tc>
        <w:tc>
          <w:tcPr>
            <w:tcW w:w="1041" w:type="dxa"/>
          </w:tcPr>
          <w:p w:rsidR="00CF5E2B" w:rsidRPr="00F81ED2" w:rsidRDefault="00CF5E2B" w:rsidP="005A1DDF">
            <w:pPr>
              <w:jc w:val="center"/>
            </w:pPr>
            <w:r w:rsidRPr="00F81ED2">
              <w:t>48</w:t>
            </w:r>
          </w:p>
        </w:tc>
        <w:tc>
          <w:tcPr>
            <w:tcW w:w="1303" w:type="dxa"/>
          </w:tcPr>
          <w:p w:rsidR="00CF5E2B" w:rsidRPr="00F81ED2" w:rsidRDefault="00CF5E2B" w:rsidP="005A1DDF">
            <w:pPr>
              <w:jc w:val="center"/>
            </w:pPr>
            <w:r w:rsidRPr="00F81ED2">
              <w:t>6</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6</w:t>
            </w:r>
          </w:p>
        </w:tc>
        <w:tc>
          <w:tcPr>
            <w:tcW w:w="1950" w:type="dxa"/>
          </w:tcPr>
          <w:p w:rsidR="00CF5E2B" w:rsidRPr="00F81ED2" w:rsidRDefault="00CF5E2B" w:rsidP="005A1DDF">
            <w:pPr>
              <w:jc w:val="center"/>
            </w:pPr>
            <w:r w:rsidRPr="00F81ED2">
              <w:t>36</w:t>
            </w:r>
          </w:p>
        </w:tc>
      </w:tr>
      <w:tr w:rsidR="00CF5E2B" w:rsidRPr="00F81ED2" w:rsidTr="005A1DDF">
        <w:trPr>
          <w:trHeight w:val="291"/>
          <w:jc w:val="center"/>
        </w:trPr>
        <w:tc>
          <w:tcPr>
            <w:tcW w:w="560" w:type="dxa"/>
          </w:tcPr>
          <w:p w:rsidR="00CF5E2B" w:rsidRPr="00F81ED2" w:rsidRDefault="00CF5E2B" w:rsidP="005A1DDF">
            <w:pPr>
              <w:jc w:val="both"/>
            </w:pPr>
          </w:p>
        </w:tc>
        <w:tc>
          <w:tcPr>
            <w:tcW w:w="3016" w:type="dxa"/>
          </w:tcPr>
          <w:p w:rsidR="00CF5E2B" w:rsidRPr="005A1DDF" w:rsidRDefault="00CF5E2B" w:rsidP="005A1DDF">
            <w:pPr>
              <w:jc w:val="both"/>
              <w:rPr>
                <w:b/>
              </w:rPr>
            </w:pPr>
            <w:r w:rsidRPr="005A1DDF">
              <w:rPr>
                <w:b/>
              </w:rPr>
              <w:t>7 семестр</w:t>
            </w:r>
          </w:p>
        </w:tc>
        <w:tc>
          <w:tcPr>
            <w:tcW w:w="1041" w:type="dxa"/>
          </w:tcPr>
          <w:p w:rsidR="00CF5E2B" w:rsidRPr="005A1DDF" w:rsidRDefault="00CF5E2B" w:rsidP="005A1DDF">
            <w:pPr>
              <w:jc w:val="center"/>
              <w:rPr>
                <w:b/>
              </w:rPr>
            </w:pPr>
            <w:r w:rsidRPr="005A1DDF">
              <w:rPr>
                <w:b/>
              </w:rPr>
              <w:t>99</w:t>
            </w:r>
          </w:p>
        </w:tc>
        <w:tc>
          <w:tcPr>
            <w:tcW w:w="1303" w:type="dxa"/>
          </w:tcPr>
          <w:p w:rsidR="00CF5E2B" w:rsidRPr="005A1DDF" w:rsidRDefault="00CF5E2B" w:rsidP="005A1DDF">
            <w:pPr>
              <w:jc w:val="center"/>
              <w:rPr>
                <w:b/>
              </w:rPr>
            </w:pPr>
            <w:r w:rsidRPr="005A1DDF">
              <w:rPr>
                <w:b/>
              </w:rPr>
              <w:t>14</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14</w:t>
            </w:r>
          </w:p>
        </w:tc>
        <w:tc>
          <w:tcPr>
            <w:tcW w:w="1950" w:type="dxa"/>
          </w:tcPr>
          <w:p w:rsidR="00CF5E2B" w:rsidRPr="005A1DDF" w:rsidRDefault="00CF5E2B" w:rsidP="005A1DDF">
            <w:pPr>
              <w:jc w:val="center"/>
              <w:rPr>
                <w:b/>
              </w:rPr>
            </w:pPr>
            <w:r w:rsidRPr="005A1DDF">
              <w:rPr>
                <w:b/>
              </w:rPr>
              <w:t>71</w:t>
            </w:r>
          </w:p>
        </w:tc>
      </w:tr>
      <w:tr w:rsidR="00CF5E2B" w:rsidRPr="00F81ED2" w:rsidTr="005A1DDF">
        <w:trPr>
          <w:jc w:val="center"/>
        </w:trPr>
        <w:tc>
          <w:tcPr>
            <w:tcW w:w="560" w:type="dxa"/>
          </w:tcPr>
          <w:p w:rsidR="00CF5E2B" w:rsidRPr="00F81ED2" w:rsidRDefault="00CF5E2B" w:rsidP="005A1DDF">
            <w:pPr>
              <w:jc w:val="both"/>
            </w:pPr>
            <w:r w:rsidRPr="00F81ED2">
              <w:t>2.2</w:t>
            </w:r>
          </w:p>
        </w:tc>
        <w:tc>
          <w:tcPr>
            <w:tcW w:w="3016" w:type="dxa"/>
          </w:tcPr>
          <w:p w:rsidR="00CF5E2B" w:rsidRPr="00F81ED2" w:rsidRDefault="00CF5E2B" w:rsidP="005A1DDF">
            <w:pPr>
              <w:jc w:val="both"/>
            </w:pPr>
            <w:r w:rsidRPr="00F81ED2">
              <w:t>Русское искусство XVIII века</w:t>
            </w:r>
          </w:p>
        </w:tc>
        <w:tc>
          <w:tcPr>
            <w:tcW w:w="1041" w:type="dxa"/>
          </w:tcPr>
          <w:p w:rsidR="00CF5E2B" w:rsidRPr="00F81ED2" w:rsidRDefault="00CF5E2B" w:rsidP="005A1DDF">
            <w:pPr>
              <w:jc w:val="center"/>
            </w:pPr>
            <w:r w:rsidRPr="00F81ED2">
              <w:t>26</w:t>
            </w:r>
          </w:p>
        </w:tc>
        <w:tc>
          <w:tcPr>
            <w:tcW w:w="1303" w:type="dxa"/>
          </w:tcPr>
          <w:p w:rsidR="00CF5E2B" w:rsidRPr="00F81ED2" w:rsidRDefault="00CF5E2B" w:rsidP="005A1DDF">
            <w:pPr>
              <w:jc w:val="center"/>
            </w:pPr>
            <w:r w:rsidRPr="00F81ED2">
              <w:t>2</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4</w:t>
            </w:r>
          </w:p>
        </w:tc>
        <w:tc>
          <w:tcPr>
            <w:tcW w:w="1950" w:type="dxa"/>
          </w:tcPr>
          <w:p w:rsidR="00CF5E2B" w:rsidRPr="00F81ED2" w:rsidRDefault="00CF5E2B" w:rsidP="005A1DDF">
            <w:pPr>
              <w:jc w:val="center"/>
            </w:pPr>
            <w:r w:rsidRPr="00F81ED2">
              <w:t>20</w:t>
            </w:r>
          </w:p>
        </w:tc>
      </w:tr>
      <w:tr w:rsidR="00CF5E2B" w:rsidRPr="00F81ED2" w:rsidTr="005A1DDF">
        <w:trPr>
          <w:jc w:val="center"/>
        </w:trPr>
        <w:tc>
          <w:tcPr>
            <w:tcW w:w="560" w:type="dxa"/>
          </w:tcPr>
          <w:p w:rsidR="00CF5E2B" w:rsidRPr="00F81ED2" w:rsidRDefault="00CF5E2B" w:rsidP="005A1DDF">
            <w:pPr>
              <w:jc w:val="both"/>
            </w:pPr>
            <w:r w:rsidRPr="00F81ED2">
              <w:t>2.3</w:t>
            </w:r>
          </w:p>
        </w:tc>
        <w:tc>
          <w:tcPr>
            <w:tcW w:w="3016" w:type="dxa"/>
          </w:tcPr>
          <w:p w:rsidR="00CF5E2B" w:rsidRPr="00F81ED2" w:rsidRDefault="00CF5E2B" w:rsidP="005A1DDF">
            <w:pPr>
              <w:jc w:val="both"/>
            </w:pPr>
            <w:r w:rsidRPr="00F81ED2">
              <w:t>Русское искусство XIX века</w:t>
            </w:r>
          </w:p>
        </w:tc>
        <w:tc>
          <w:tcPr>
            <w:tcW w:w="1041" w:type="dxa"/>
          </w:tcPr>
          <w:p w:rsidR="00CF5E2B" w:rsidRPr="00F81ED2" w:rsidRDefault="00CF5E2B" w:rsidP="005A1DDF">
            <w:pPr>
              <w:jc w:val="center"/>
            </w:pPr>
            <w:r w:rsidRPr="00F81ED2">
              <w:t>42</w:t>
            </w:r>
          </w:p>
        </w:tc>
        <w:tc>
          <w:tcPr>
            <w:tcW w:w="1303" w:type="dxa"/>
          </w:tcPr>
          <w:p w:rsidR="00CF5E2B" w:rsidRPr="00F81ED2" w:rsidRDefault="00CF5E2B" w:rsidP="005A1DDF">
            <w:pPr>
              <w:jc w:val="center"/>
            </w:pPr>
            <w:r w:rsidRPr="00F81ED2">
              <w:t>6</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6</w:t>
            </w:r>
          </w:p>
        </w:tc>
        <w:tc>
          <w:tcPr>
            <w:tcW w:w="1950" w:type="dxa"/>
          </w:tcPr>
          <w:p w:rsidR="00CF5E2B" w:rsidRPr="00F81ED2" w:rsidRDefault="00CF5E2B" w:rsidP="005A1DDF">
            <w:pPr>
              <w:jc w:val="center"/>
            </w:pPr>
            <w:r w:rsidRPr="00F81ED2">
              <w:t>30</w:t>
            </w:r>
          </w:p>
        </w:tc>
      </w:tr>
      <w:tr w:rsidR="00CF5E2B" w:rsidRPr="00F81ED2" w:rsidTr="005A1DDF">
        <w:trPr>
          <w:jc w:val="center"/>
        </w:trPr>
        <w:tc>
          <w:tcPr>
            <w:tcW w:w="560" w:type="dxa"/>
          </w:tcPr>
          <w:p w:rsidR="00CF5E2B" w:rsidRPr="00F81ED2" w:rsidRDefault="00CF5E2B" w:rsidP="005A1DDF">
            <w:pPr>
              <w:jc w:val="both"/>
            </w:pPr>
            <w:r w:rsidRPr="00F81ED2">
              <w:t>2.4</w:t>
            </w:r>
          </w:p>
        </w:tc>
        <w:tc>
          <w:tcPr>
            <w:tcW w:w="3016" w:type="dxa"/>
          </w:tcPr>
          <w:p w:rsidR="00CF5E2B" w:rsidRPr="00F81ED2" w:rsidRDefault="00CF5E2B" w:rsidP="005A1DDF">
            <w:pPr>
              <w:jc w:val="both"/>
            </w:pPr>
            <w:r w:rsidRPr="00F81ED2">
              <w:t>Отечественное искусство XX века и до наших дней.</w:t>
            </w:r>
          </w:p>
        </w:tc>
        <w:tc>
          <w:tcPr>
            <w:tcW w:w="1041" w:type="dxa"/>
          </w:tcPr>
          <w:p w:rsidR="00CF5E2B" w:rsidRPr="00F81ED2" w:rsidRDefault="00CF5E2B" w:rsidP="005A1DDF">
            <w:pPr>
              <w:jc w:val="center"/>
            </w:pPr>
            <w:r w:rsidRPr="00F81ED2">
              <w:t>31</w:t>
            </w:r>
          </w:p>
        </w:tc>
        <w:tc>
          <w:tcPr>
            <w:tcW w:w="1303" w:type="dxa"/>
          </w:tcPr>
          <w:p w:rsidR="00CF5E2B" w:rsidRPr="00F81ED2" w:rsidRDefault="00CF5E2B" w:rsidP="005A1DDF">
            <w:pPr>
              <w:jc w:val="center"/>
            </w:pPr>
            <w:r w:rsidRPr="00F81ED2">
              <w:t>6</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4</w:t>
            </w:r>
          </w:p>
        </w:tc>
        <w:tc>
          <w:tcPr>
            <w:tcW w:w="1950" w:type="dxa"/>
          </w:tcPr>
          <w:p w:rsidR="00CF5E2B" w:rsidRPr="00F81ED2" w:rsidRDefault="00CF5E2B" w:rsidP="005A1DDF">
            <w:pPr>
              <w:jc w:val="center"/>
            </w:pPr>
            <w:r w:rsidRPr="00F81ED2">
              <w:t>21</w:t>
            </w:r>
          </w:p>
        </w:tc>
      </w:tr>
      <w:tr w:rsidR="00CF5E2B" w:rsidRPr="00F81ED2" w:rsidTr="005A1DDF">
        <w:trPr>
          <w:jc w:val="center"/>
        </w:trPr>
        <w:tc>
          <w:tcPr>
            <w:tcW w:w="560" w:type="dxa"/>
          </w:tcPr>
          <w:p w:rsidR="00CF5E2B" w:rsidRPr="00F81ED2" w:rsidRDefault="00CF5E2B" w:rsidP="005A1DDF">
            <w:pPr>
              <w:pStyle w:val="a9"/>
              <w:ind w:left="0"/>
              <w:jc w:val="both"/>
            </w:pPr>
          </w:p>
        </w:tc>
        <w:tc>
          <w:tcPr>
            <w:tcW w:w="3016" w:type="dxa"/>
          </w:tcPr>
          <w:p w:rsidR="00CF5E2B" w:rsidRPr="00F81ED2" w:rsidRDefault="00CF5E2B" w:rsidP="005A1DDF">
            <w:pPr>
              <w:jc w:val="both"/>
            </w:pPr>
            <w:r w:rsidRPr="00631DE3">
              <w:t>Промежуточная аттестация</w:t>
            </w:r>
          </w:p>
        </w:tc>
        <w:tc>
          <w:tcPr>
            <w:tcW w:w="1041" w:type="dxa"/>
          </w:tcPr>
          <w:p w:rsidR="00CF5E2B" w:rsidRPr="00F81ED2" w:rsidRDefault="00CF5E2B" w:rsidP="005A1DDF">
            <w:pPr>
              <w:jc w:val="center"/>
            </w:pPr>
            <w:r w:rsidRPr="00F81ED2">
              <w:t>9</w:t>
            </w:r>
          </w:p>
        </w:tc>
        <w:tc>
          <w:tcPr>
            <w:tcW w:w="1303" w:type="dxa"/>
          </w:tcPr>
          <w:p w:rsidR="00CF5E2B" w:rsidRPr="00F81ED2" w:rsidRDefault="00CF5E2B" w:rsidP="005A1DDF">
            <w:pPr>
              <w:jc w:val="center"/>
            </w:pP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t>2**</w:t>
            </w:r>
          </w:p>
        </w:tc>
        <w:tc>
          <w:tcPr>
            <w:tcW w:w="1950" w:type="dxa"/>
          </w:tcPr>
          <w:p w:rsidR="00CF5E2B" w:rsidRPr="00F81ED2" w:rsidRDefault="00CF5E2B" w:rsidP="005A1DDF">
            <w:pPr>
              <w:jc w:val="center"/>
            </w:pPr>
          </w:p>
        </w:tc>
      </w:tr>
      <w:tr w:rsidR="00CF5E2B" w:rsidRPr="00F81ED2" w:rsidTr="005A1DDF">
        <w:trPr>
          <w:jc w:val="center"/>
        </w:trPr>
        <w:tc>
          <w:tcPr>
            <w:tcW w:w="560" w:type="dxa"/>
          </w:tcPr>
          <w:p w:rsidR="00CF5E2B" w:rsidRPr="00F81ED2" w:rsidRDefault="00CF5E2B" w:rsidP="005A1DDF">
            <w:pPr>
              <w:pStyle w:val="a9"/>
              <w:ind w:left="0"/>
              <w:jc w:val="both"/>
            </w:pPr>
          </w:p>
        </w:tc>
        <w:tc>
          <w:tcPr>
            <w:tcW w:w="3016" w:type="dxa"/>
          </w:tcPr>
          <w:p w:rsidR="00CF5E2B" w:rsidRPr="00F81ED2" w:rsidRDefault="00CF5E2B" w:rsidP="005A1DDF">
            <w:pPr>
              <w:jc w:val="both"/>
            </w:pPr>
            <w:r w:rsidRPr="00F81ED2">
              <w:t xml:space="preserve">Итого </w:t>
            </w:r>
          </w:p>
        </w:tc>
        <w:tc>
          <w:tcPr>
            <w:tcW w:w="1041" w:type="dxa"/>
          </w:tcPr>
          <w:p w:rsidR="00CF5E2B" w:rsidRPr="005A1DDF" w:rsidRDefault="00CF5E2B" w:rsidP="005A1DDF">
            <w:pPr>
              <w:jc w:val="center"/>
              <w:rPr>
                <w:b/>
              </w:rPr>
            </w:pPr>
            <w:r w:rsidRPr="005A1DDF">
              <w:rPr>
                <w:b/>
              </w:rPr>
              <w:t>360</w:t>
            </w:r>
          </w:p>
        </w:tc>
        <w:tc>
          <w:tcPr>
            <w:tcW w:w="1303" w:type="dxa"/>
          </w:tcPr>
          <w:p w:rsidR="00CF5E2B" w:rsidRPr="005A1DDF" w:rsidRDefault="00CF5E2B" w:rsidP="005A1DDF">
            <w:pPr>
              <w:jc w:val="center"/>
              <w:rPr>
                <w:b/>
              </w:rPr>
            </w:pPr>
            <w:r w:rsidRPr="005A1DDF">
              <w:rPr>
                <w:b/>
              </w:rPr>
              <w:t>48</w:t>
            </w:r>
            <w:r w:rsidRPr="00F81ED2">
              <w:t>(48*)</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48</w:t>
            </w:r>
            <w:r w:rsidRPr="00F81ED2">
              <w:t>(48*)</w:t>
            </w:r>
          </w:p>
        </w:tc>
        <w:tc>
          <w:tcPr>
            <w:tcW w:w="1950" w:type="dxa"/>
          </w:tcPr>
          <w:p w:rsidR="00CF5E2B" w:rsidRPr="005A1DDF" w:rsidRDefault="00CF5E2B" w:rsidP="005A1DDF">
            <w:pPr>
              <w:jc w:val="center"/>
              <w:rPr>
                <w:b/>
              </w:rPr>
            </w:pPr>
            <w:r w:rsidRPr="005A1DDF">
              <w:rPr>
                <w:b/>
              </w:rPr>
              <w:t>255</w:t>
            </w:r>
          </w:p>
        </w:tc>
      </w:tr>
    </w:tbl>
    <w:p w:rsidR="00CF5E2B" w:rsidRPr="00F81ED2" w:rsidRDefault="00CF5E2B" w:rsidP="00F81ED2">
      <w:pPr>
        <w:jc w:val="both"/>
      </w:pPr>
    </w:p>
    <w:p w:rsidR="00CF5E2B" w:rsidRPr="00F81ED2" w:rsidRDefault="00CF5E2B" w:rsidP="00F81ED2">
      <w:pPr>
        <w:jc w:val="both"/>
      </w:pPr>
      <w:r w:rsidRPr="00F81ED2">
        <w:t xml:space="preserve">    *- в интерактивной форме</w:t>
      </w:r>
    </w:p>
    <w:p w:rsidR="00CF5E2B" w:rsidRPr="00F81ED2" w:rsidRDefault="00CF5E2B" w:rsidP="00F81ED2">
      <w:pPr>
        <w:jc w:val="both"/>
      </w:pPr>
      <w:r w:rsidRPr="00631DE3">
        <w:t>** - Включена в трудоемкость практических/ семинарских/ лабораторных занятий.</w:t>
      </w:r>
    </w:p>
    <w:p w:rsidR="00CF5E2B" w:rsidRPr="00F81ED2" w:rsidRDefault="00CF5E2B" w:rsidP="00F81ED2">
      <w:pPr>
        <w:jc w:val="both"/>
      </w:pPr>
      <w:r w:rsidRPr="00F81ED2">
        <w:t>Заочная форма обучения</w:t>
      </w:r>
    </w:p>
    <w:p w:rsidR="00CF5E2B" w:rsidRPr="00F81ED2" w:rsidRDefault="00CF5E2B" w:rsidP="00F81ED2">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3216"/>
        <w:gridCol w:w="1110"/>
        <w:gridCol w:w="1389"/>
        <w:gridCol w:w="755"/>
        <w:gridCol w:w="1059"/>
        <w:gridCol w:w="2079"/>
      </w:tblGrid>
      <w:tr w:rsidR="00CF5E2B" w:rsidRPr="00F81ED2" w:rsidTr="005A1DDF">
        <w:trPr>
          <w:jc w:val="center"/>
        </w:trPr>
        <w:tc>
          <w:tcPr>
            <w:tcW w:w="560"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 п/п</w:t>
            </w:r>
          </w:p>
        </w:tc>
        <w:tc>
          <w:tcPr>
            <w:tcW w:w="3016"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Раздел/тема</w:t>
            </w:r>
          </w:p>
        </w:tc>
        <w:tc>
          <w:tcPr>
            <w:tcW w:w="1041" w:type="dxa"/>
            <w:vMerge w:val="restart"/>
          </w:tcPr>
          <w:p w:rsidR="00CF5E2B" w:rsidRPr="005A1DDF" w:rsidRDefault="00CF5E2B" w:rsidP="005A1DDF">
            <w:pPr>
              <w:jc w:val="center"/>
              <w:rPr>
                <w:b/>
              </w:rPr>
            </w:pPr>
          </w:p>
          <w:p w:rsidR="00CF5E2B" w:rsidRPr="005A1DDF" w:rsidRDefault="00CF5E2B" w:rsidP="005A1DDF">
            <w:pPr>
              <w:jc w:val="center"/>
              <w:rPr>
                <w:b/>
              </w:rPr>
            </w:pPr>
            <w:r w:rsidRPr="005A1DDF">
              <w:rPr>
                <w:b/>
              </w:rPr>
              <w:t>Всего час.</w:t>
            </w:r>
          </w:p>
        </w:tc>
        <w:tc>
          <w:tcPr>
            <w:tcW w:w="4954" w:type="dxa"/>
            <w:gridSpan w:val="4"/>
          </w:tcPr>
          <w:p w:rsidR="00CF5E2B" w:rsidRPr="005A1DDF" w:rsidRDefault="00CF5E2B" w:rsidP="005A1DDF">
            <w:pPr>
              <w:jc w:val="center"/>
              <w:rPr>
                <w:b/>
              </w:rPr>
            </w:pPr>
            <w:r w:rsidRPr="005A1DDF">
              <w:rPr>
                <w:b/>
              </w:rPr>
              <w:t>Виды учебной работы (в часах)</w:t>
            </w:r>
          </w:p>
        </w:tc>
      </w:tr>
      <w:tr w:rsidR="00CF5E2B" w:rsidRPr="00F81ED2" w:rsidTr="005A1DDF">
        <w:trPr>
          <w:jc w:val="center"/>
        </w:trPr>
        <w:tc>
          <w:tcPr>
            <w:tcW w:w="560" w:type="dxa"/>
            <w:vMerge/>
          </w:tcPr>
          <w:p w:rsidR="00CF5E2B" w:rsidRPr="005A1DDF" w:rsidRDefault="00CF5E2B" w:rsidP="005A1DDF">
            <w:pPr>
              <w:jc w:val="center"/>
              <w:rPr>
                <w:b/>
              </w:rPr>
            </w:pPr>
          </w:p>
        </w:tc>
        <w:tc>
          <w:tcPr>
            <w:tcW w:w="3016" w:type="dxa"/>
            <w:vMerge/>
          </w:tcPr>
          <w:p w:rsidR="00CF5E2B" w:rsidRPr="005A1DDF" w:rsidRDefault="00CF5E2B" w:rsidP="005A1DDF">
            <w:pPr>
              <w:jc w:val="center"/>
              <w:rPr>
                <w:b/>
              </w:rPr>
            </w:pPr>
          </w:p>
        </w:tc>
        <w:tc>
          <w:tcPr>
            <w:tcW w:w="1041" w:type="dxa"/>
            <w:vMerge/>
          </w:tcPr>
          <w:p w:rsidR="00CF5E2B" w:rsidRPr="005A1DDF" w:rsidRDefault="00CF5E2B" w:rsidP="005A1DDF">
            <w:pPr>
              <w:jc w:val="center"/>
              <w:rPr>
                <w:b/>
              </w:rPr>
            </w:pPr>
          </w:p>
        </w:tc>
        <w:tc>
          <w:tcPr>
            <w:tcW w:w="3004" w:type="dxa"/>
            <w:gridSpan w:val="3"/>
          </w:tcPr>
          <w:p w:rsidR="00CF5E2B" w:rsidRPr="005A1DDF" w:rsidRDefault="00CF5E2B" w:rsidP="005A1DDF">
            <w:pPr>
              <w:jc w:val="center"/>
              <w:rPr>
                <w:b/>
              </w:rPr>
            </w:pPr>
            <w:r w:rsidRPr="005A1DDF">
              <w:rPr>
                <w:b/>
              </w:rPr>
              <w:t>Аудиторная работа</w:t>
            </w:r>
          </w:p>
        </w:tc>
        <w:tc>
          <w:tcPr>
            <w:tcW w:w="1950" w:type="dxa"/>
            <w:vMerge w:val="restart"/>
          </w:tcPr>
          <w:p w:rsidR="00CF5E2B" w:rsidRPr="005A1DDF" w:rsidRDefault="00CF5E2B" w:rsidP="005A1DDF">
            <w:pPr>
              <w:jc w:val="center"/>
              <w:rPr>
                <w:b/>
              </w:rPr>
            </w:pPr>
            <w:r w:rsidRPr="005A1DDF">
              <w:rPr>
                <w:b/>
              </w:rPr>
              <w:t>Самостоятельная работа</w:t>
            </w:r>
          </w:p>
        </w:tc>
      </w:tr>
      <w:tr w:rsidR="00CF5E2B" w:rsidRPr="00F81ED2" w:rsidTr="005A1DDF">
        <w:trPr>
          <w:jc w:val="center"/>
        </w:trPr>
        <w:tc>
          <w:tcPr>
            <w:tcW w:w="560" w:type="dxa"/>
            <w:vMerge/>
          </w:tcPr>
          <w:p w:rsidR="00CF5E2B" w:rsidRPr="00F81ED2" w:rsidRDefault="00CF5E2B" w:rsidP="005A1DDF">
            <w:pPr>
              <w:jc w:val="both"/>
            </w:pPr>
          </w:p>
        </w:tc>
        <w:tc>
          <w:tcPr>
            <w:tcW w:w="3016" w:type="dxa"/>
            <w:vMerge/>
          </w:tcPr>
          <w:p w:rsidR="00CF5E2B" w:rsidRPr="00F81ED2" w:rsidRDefault="00CF5E2B" w:rsidP="005A1DDF">
            <w:pPr>
              <w:jc w:val="both"/>
            </w:pPr>
          </w:p>
        </w:tc>
        <w:tc>
          <w:tcPr>
            <w:tcW w:w="1041" w:type="dxa"/>
            <w:vMerge/>
          </w:tcPr>
          <w:p w:rsidR="00CF5E2B" w:rsidRPr="00F81ED2" w:rsidRDefault="00CF5E2B" w:rsidP="005A1DDF">
            <w:pPr>
              <w:jc w:val="both"/>
            </w:pPr>
          </w:p>
        </w:tc>
        <w:tc>
          <w:tcPr>
            <w:tcW w:w="1303" w:type="dxa"/>
          </w:tcPr>
          <w:p w:rsidR="00CF5E2B" w:rsidRPr="005A1DDF" w:rsidRDefault="00CF5E2B" w:rsidP="005A1DDF">
            <w:pPr>
              <w:jc w:val="center"/>
              <w:rPr>
                <w:b/>
              </w:rPr>
            </w:pPr>
            <w:r w:rsidRPr="005A1DDF">
              <w:rPr>
                <w:b/>
              </w:rPr>
              <w:t>ЛК</w:t>
            </w:r>
          </w:p>
        </w:tc>
        <w:tc>
          <w:tcPr>
            <w:tcW w:w="708" w:type="dxa"/>
          </w:tcPr>
          <w:p w:rsidR="00CF5E2B" w:rsidRPr="005A1DDF" w:rsidRDefault="00CF5E2B" w:rsidP="005A1DDF">
            <w:pPr>
              <w:jc w:val="center"/>
              <w:rPr>
                <w:b/>
              </w:rPr>
            </w:pPr>
            <w:r w:rsidRPr="005A1DDF">
              <w:rPr>
                <w:b/>
              </w:rPr>
              <w:t>ПР\Лаб</w:t>
            </w:r>
          </w:p>
        </w:tc>
        <w:tc>
          <w:tcPr>
            <w:tcW w:w="993" w:type="dxa"/>
          </w:tcPr>
          <w:p w:rsidR="00CF5E2B" w:rsidRPr="005A1DDF" w:rsidRDefault="00CF5E2B" w:rsidP="005A1DDF">
            <w:pPr>
              <w:jc w:val="center"/>
              <w:rPr>
                <w:b/>
              </w:rPr>
            </w:pPr>
            <w:r w:rsidRPr="005A1DDF">
              <w:rPr>
                <w:b/>
              </w:rPr>
              <w:t>СЕМ</w:t>
            </w:r>
          </w:p>
        </w:tc>
        <w:tc>
          <w:tcPr>
            <w:tcW w:w="1950" w:type="dxa"/>
            <w:vMerge/>
          </w:tcPr>
          <w:p w:rsidR="00CF5E2B" w:rsidRPr="00F81ED2" w:rsidRDefault="00CF5E2B" w:rsidP="005A1DDF">
            <w:pPr>
              <w:jc w:val="both"/>
            </w:pPr>
          </w:p>
        </w:tc>
      </w:tr>
      <w:tr w:rsidR="00CF5E2B" w:rsidRPr="00F81ED2" w:rsidTr="005A1DDF">
        <w:trPr>
          <w:trHeight w:val="283"/>
          <w:jc w:val="center"/>
        </w:trPr>
        <w:tc>
          <w:tcPr>
            <w:tcW w:w="560" w:type="dxa"/>
          </w:tcPr>
          <w:p w:rsidR="00CF5E2B" w:rsidRPr="00F81ED2" w:rsidRDefault="00CF5E2B" w:rsidP="005A1DDF">
            <w:pPr>
              <w:jc w:val="both"/>
            </w:pPr>
          </w:p>
        </w:tc>
        <w:tc>
          <w:tcPr>
            <w:tcW w:w="3016" w:type="dxa"/>
          </w:tcPr>
          <w:p w:rsidR="00CF5E2B" w:rsidRPr="005A1DDF" w:rsidRDefault="00CF5E2B" w:rsidP="005A1DDF">
            <w:pPr>
              <w:pStyle w:val="11"/>
              <w:spacing w:after="0" w:line="240" w:lineRule="auto"/>
              <w:ind w:left="0"/>
              <w:jc w:val="both"/>
              <w:rPr>
                <w:rFonts w:ascii="Times New Roman" w:hAnsi="Times New Roman"/>
                <w:b/>
                <w:color w:val="000000"/>
                <w:spacing w:val="2"/>
                <w:sz w:val="24"/>
                <w:szCs w:val="24"/>
              </w:rPr>
            </w:pPr>
            <w:r w:rsidRPr="005A1DDF">
              <w:rPr>
                <w:rFonts w:ascii="Times New Roman" w:hAnsi="Times New Roman"/>
                <w:b/>
                <w:color w:val="000000"/>
                <w:spacing w:val="2"/>
                <w:sz w:val="24"/>
                <w:szCs w:val="24"/>
              </w:rPr>
              <w:t>8 сессия</w:t>
            </w:r>
          </w:p>
        </w:tc>
        <w:tc>
          <w:tcPr>
            <w:tcW w:w="1041" w:type="dxa"/>
          </w:tcPr>
          <w:p w:rsidR="00CF5E2B" w:rsidRPr="005A1DDF" w:rsidRDefault="00CF5E2B" w:rsidP="005A1DDF">
            <w:pPr>
              <w:jc w:val="center"/>
              <w:rPr>
                <w:b/>
              </w:rPr>
            </w:pPr>
            <w:r w:rsidRPr="005A1DDF">
              <w:rPr>
                <w:b/>
              </w:rPr>
              <w:t>68</w:t>
            </w:r>
          </w:p>
        </w:tc>
        <w:tc>
          <w:tcPr>
            <w:tcW w:w="1303" w:type="dxa"/>
          </w:tcPr>
          <w:p w:rsidR="00CF5E2B" w:rsidRPr="005A1DDF" w:rsidRDefault="00CF5E2B" w:rsidP="005A1DDF">
            <w:pPr>
              <w:jc w:val="center"/>
              <w:rPr>
                <w:b/>
              </w:rPr>
            </w:pPr>
            <w:r w:rsidRPr="005A1DDF">
              <w:rPr>
                <w:b/>
              </w:rPr>
              <w:t>4</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4</w:t>
            </w:r>
          </w:p>
        </w:tc>
        <w:tc>
          <w:tcPr>
            <w:tcW w:w="1950" w:type="dxa"/>
          </w:tcPr>
          <w:p w:rsidR="00CF5E2B" w:rsidRPr="005A1DDF" w:rsidRDefault="00CF5E2B" w:rsidP="005A1DDF">
            <w:pPr>
              <w:jc w:val="center"/>
              <w:rPr>
                <w:b/>
              </w:rPr>
            </w:pPr>
            <w:r w:rsidRPr="005A1DDF">
              <w:rPr>
                <w:b/>
              </w:rPr>
              <w:t>60</w:t>
            </w:r>
          </w:p>
        </w:tc>
      </w:tr>
      <w:tr w:rsidR="00CF5E2B" w:rsidRPr="00F81ED2" w:rsidTr="005A1DDF">
        <w:trPr>
          <w:trHeight w:val="415"/>
          <w:jc w:val="center"/>
        </w:trPr>
        <w:tc>
          <w:tcPr>
            <w:tcW w:w="560" w:type="dxa"/>
          </w:tcPr>
          <w:p w:rsidR="00CF5E2B" w:rsidRPr="00F81ED2" w:rsidRDefault="00CF5E2B" w:rsidP="005A1DDF">
            <w:pPr>
              <w:jc w:val="both"/>
            </w:pPr>
            <w:r w:rsidRPr="00F81ED2">
              <w:t>1.1</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Искусство Древнего мира</w:t>
            </w:r>
          </w:p>
        </w:tc>
        <w:tc>
          <w:tcPr>
            <w:tcW w:w="1041" w:type="dxa"/>
          </w:tcPr>
          <w:p w:rsidR="00CF5E2B" w:rsidRPr="00F81ED2" w:rsidRDefault="00CF5E2B" w:rsidP="005A1DDF">
            <w:pPr>
              <w:jc w:val="center"/>
            </w:pPr>
            <w:r w:rsidRPr="00F81ED2">
              <w:t>34</w:t>
            </w:r>
          </w:p>
        </w:tc>
        <w:tc>
          <w:tcPr>
            <w:tcW w:w="1303" w:type="dxa"/>
          </w:tcPr>
          <w:p w:rsidR="00CF5E2B" w:rsidRPr="00F81ED2" w:rsidRDefault="00CF5E2B" w:rsidP="005A1DDF">
            <w:pPr>
              <w:jc w:val="center"/>
            </w:pPr>
            <w:r w:rsidRPr="00F81ED2">
              <w:t>2</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2</w:t>
            </w:r>
          </w:p>
        </w:tc>
        <w:tc>
          <w:tcPr>
            <w:tcW w:w="1950" w:type="dxa"/>
          </w:tcPr>
          <w:p w:rsidR="00CF5E2B" w:rsidRPr="00F81ED2" w:rsidRDefault="00CF5E2B" w:rsidP="005A1DDF">
            <w:pPr>
              <w:jc w:val="center"/>
            </w:pPr>
            <w:r w:rsidRPr="00F81ED2">
              <w:t>30</w:t>
            </w:r>
          </w:p>
        </w:tc>
      </w:tr>
      <w:tr w:rsidR="00CF5E2B" w:rsidRPr="00F81ED2" w:rsidTr="005A1DDF">
        <w:trPr>
          <w:trHeight w:val="435"/>
          <w:jc w:val="center"/>
        </w:trPr>
        <w:tc>
          <w:tcPr>
            <w:tcW w:w="560" w:type="dxa"/>
          </w:tcPr>
          <w:p w:rsidR="00CF5E2B" w:rsidRPr="00F81ED2" w:rsidRDefault="00CF5E2B" w:rsidP="005A1DDF">
            <w:pPr>
              <w:jc w:val="both"/>
            </w:pPr>
            <w:r w:rsidRPr="00F81ED2">
              <w:t>1.2</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 xml:space="preserve">Искусство Средневековой </w:t>
            </w:r>
            <w:r w:rsidRPr="005A1DDF">
              <w:rPr>
                <w:rFonts w:ascii="Times New Roman" w:hAnsi="Times New Roman"/>
                <w:color w:val="000000"/>
                <w:spacing w:val="2"/>
                <w:sz w:val="24"/>
                <w:szCs w:val="24"/>
              </w:rPr>
              <w:lastRenderedPageBreak/>
              <w:t>Европы</w:t>
            </w:r>
          </w:p>
        </w:tc>
        <w:tc>
          <w:tcPr>
            <w:tcW w:w="1041" w:type="dxa"/>
          </w:tcPr>
          <w:p w:rsidR="00CF5E2B" w:rsidRPr="00F81ED2" w:rsidRDefault="00CF5E2B" w:rsidP="005A1DDF">
            <w:pPr>
              <w:jc w:val="center"/>
            </w:pPr>
            <w:r w:rsidRPr="00F81ED2">
              <w:lastRenderedPageBreak/>
              <w:t>34</w:t>
            </w:r>
          </w:p>
        </w:tc>
        <w:tc>
          <w:tcPr>
            <w:tcW w:w="1303" w:type="dxa"/>
          </w:tcPr>
          <w:p w:rsidR="00CF5E2B" w:rsidRPr="00F81ED2" w:rsidRDefault="00CF5E2B" w:rsidP="005A1DDF">
            <w:pPr>
              <w:jc w:val="center"/>
            </w:pPr>
            <w:r w:rsidRPr="00F81ED2">
              <w:t>2</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2</w:t>
            </w:r>
          </w:p>
        </w:tc>
        <w:tc>
          <w:tcPr>
            <w:tcW w:w="1950" w:type="dxa"/>
          </w:tcPr>
          <w:p w:rsidR="00CF5E2B" w:rsidRPr="00F81ED2" w:rsidRDefault="00CF5E2B" w:rsidP="005A1DDF">
            <w:pPr>
              <w:jc w:val="center"/>
            </w:pPr>
            <w:r w:rsidRPr="00F81ED2">
              <w:t>30</w:t>
            </w:r>
          </w:p>
        </w:tc>
      </w:tr>
      <w:tr w:rsidR="00CF5E2B" w:rsidRPr="00F81ED2" w:rsidTr="005A1DDF">
        <w:trPr>
          <w:trHeight w:val="105"/>
          <w:jc w:val="center"/>
        </w:trPr>
        <w:tc>
          <w:tcPr>
            <w:tcW w:w="560" w:type="dxa"/>
          </w:tcPr>
          <w:p w:rsidR="00CF5E2B" w:rsidRPr="00F81ED2" w:rsidRDefault="00CF5E2B" w:rsidP="005A1DDF">
            <w:pPr>
              <w:jc w:val="both"/>
            </w:pPr>
          </w:p>
        </w:tc>
        <w:tc>
          <w:tcPr>
            <w:tcW w:w="3016" w:type="dxa"/>
          </w:tcPr>
          <w:p w:rsidR="00CF5E2B" w:rsidRPr="005A1DDF" w:rsidRDefault="00CF5E2B" w:rsidP="005A1DDF">
            <w:pPr>
              <w:pStyle w:val="11"/>
              <w:spacing w:after="0" w:line="240" w:lineRule="auto"/>
              <w:ind w:left="0"/>
              <w:jc w:val="both"/>
              <w:rPr>
                <w:rFonts w:ascii="Times New Roman" w:hAnsi="Times New Roman"/>
                <w:b/>
                <w:color w:val="000000"/>
                <w:spacing w:val="2"/>
                <w:sz w:val="24"/>
                <w:szCs w:val="24"/>
              </w:rPr>
            </w:pPr>
            <w:r w:rsidRPr="005A1DDF">
              <w:rPr>
                <w:rFonts w:ascii="Times New Roman" w:hAnsi="Times New Roman"/>
                <w:b/>
                <w:color w:val="000000"/>
                <w:spacing w:val="2"/>
                <w:sz w:val="24"/>
                <w:szCs w:val="24"/>
              </w:rPr>
              <w:t>9 сессия</w:t>
            </w:r>
          </w:p>
        </w:tc>
        <w:tc>
          <w:tcPr>
            <w:tcW w:w="1041" w:type="dxa"/>
          </w:tcPr>
          <w:p w:rsidR="00CF5E2B" w:rsidRPr="005A1DDF" w:rsidRDefault="00CF5E2B" w:rsidP="005A1DDF">
            <w:pPr>
              <w:jc w:val="center"/>
              <w:rPr>
                <w:b/>
              </w:rPr>
            </w:pPr>
            <w:r w:rsidRPr="005A1DDF">
              <w:rPr>
                <w:b/>
              </w:rPr>
              <w:t>68</w:t>
            </w:r>
          </w:p>
        </w:tc>
        <w:tc>
          <w:tcPr>
            <w:tcW w:w="1303" w:type="dxa"/>
          </w:tcPr>
          <w:p w:rsidR="00CF5E2B" w:rsidRPr="005A1DDF" w:rsidRDefault="00CF5E2B" w:rsidP="005A1DDF">
            <w:pPr>
              <w:jc w:val="center"/>
              <w:rPr>
                <w:b/>
              </w:rPr>
            </w:pPr>
            <w:r w:rsidRPr="005A1DDF">
              <w:rPr>
                <w:b/>
              </w:rPr>
              <w:t>4</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4</w:t>
            </w:r>
          </w:p>
        </w:tc>
        <w:tc>
          <w:tcPr>
            <w:tcW w:w="1950" w:type="dxa"/>
          </w:tcPr>
          <w:p w:rsidR="00CF5E2B" w:rsidRPr="005A1DDF" w:rsidRDefault="00CF5E2B" w:rsidP="005A1DDF">
            <w:pPr>
              <w:jc w:val="center"/>
              <w:rPr>
                <w:b/>
              </w:rPr>
            </w:pPr>
            <w:r w:rsidRPr="005A1DDF">
              <w:rPr>
                <w:b/>
              </w:rPr>
              <w:t>60</w:t>
            </w:r>
          </w:p>
        </w:tc>
      </w:tr>
      <w:tr w:rsidR="00CF5E2B" w:rsidRPr="00F81ED2" w:rsidTr="005A1DDF">
        <w:trPr>
          <w:trHeight w:val="263"/>
          <w:jc w:val="center"/>
        </w:trPr>
        <w:tc>
          <w:tcPr>
            <w:tcW w:w="560" w:type="dxa"/>
          </w:tcPr>
          <w:p w:rsidR="00CF5E2B" w:rsidRPr="00F81ED2" w:rsidRDefault="00CF5E2B" w:rsidP="005A1DDF">
            <w:pPr>
              <w:jc w:val="both"/>
            </w:pPr>
            <w:r w:rsidRPr="00F81ED2">
              <w:t>1.3</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Эпоха Возрождения</w:t>
            </w:r>
          </w:p>
        </w:tc>
        <w:tc>
          <w:tcPr>
            <w:tcW w:w="1041" w:type="dxa"/>
          </w:tcPr>
          <w:p w:rsidR="00CF5E2B" w:rsidRPr="00F81ED2" w:rsidRDefault="00CF5E2B" w:rsidP="005A1DDF">
            <w:pPr>
              <w:jc w:val="center"/>
            </w:pPr>
            <w:r w:rsidRPr="00F81ED2">
              <w:t>17</w:t>
            </w:r>
          </w:p>
        </w:tc>
        <w:tc>
          <w:tcPr>
            <w:tcW w:w="1303" w:type="dxa"/>
          </w:tcPr>
          <w:p w:rsidR="00CF5E2B" w:rsidRPr="00F81ED2" w:rsidRDefault="00CF5E2B" w:rsidP="005A1DDF">
            <w:pPr>
              <w:jc w:val="center"/>
            </w:pPr>
            <w:r w:rsidRPr="00F81ED2">
              <w:t>1</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1</w:t>
            </w:r>
          </w:p>
        </w:tc>
        <w:tc>
          <w:tcPr>
            <w:tcW w:w="1950" w:type="dxa"/>
          </w:tcPr>
          <w:p w:rsidR="00CF5E2B" w:rsidRPr="00F81ED2" w:rsidRDefault="00CF5E2B" w:rsidP="005A1DDF">
            <w:pPr>
              <w:jc w:val="center"/>
            </w:pPr>
            <w:r w:rsidRPr="00F81ED2">
              <w:t>15</w:t>
            </w:r>
          </w:p>
        </w:tc>
      </w:tr>
      <w:tr w:rsidR="00CF5E2B" w:rsidRPr="00F81ED2" w:rsidTr="005A1DDF">
        <w:trPr>
          <w:trHeight w:val="208"/>
          <w:jc w:val="center"/>
        </w:trPr>
        <w:tc>
          <w:tcPr>
            <w:tcW w:w="560" w:type="dxa"/>
          </w:tcPr>
          <w:p w:rsidR="00CF5E2B" w:rsidRPr="00F81ED2" w:rsidRDefault="00CF5E2B" w:rsidP="005A1DDF">
            <w:pPr>
              <w:jc w:val="both"/>
            </w:pPr>
            <w:r w:rsidRPr="00F81ED2">
              <w:t>1.4</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Западноевропейское искусство XVII века.</w:t>
            </w:r>
          </w:p>
        </w:tc>
        <w:tc>
          <w:tcPr>
            <w:tcW w:w="1041" w:type="dxa"/>
          </w:tcPr>
          <w:p w:rsidR="00CF5E2B" w:rsidRPr="00F81ED2" w:rsidRDefault="00CF5E2B" w:rsidP="005A1DDF">
            <w:pPr>
              <w:jc w:val="center"/>
            </w:pPr>
            <w:r w:rsidRPr="00F81ED2">
              <w:t>17</w:t>
            </w:r>
          </w:p>
        </w:tc>
        <w:tc>
          <w:tcPr>
            <w:tcW w:w="1303" w:type="dxa"/>
          </w:tcPr>
          <w:p w:rsidR="00CF5E2B" w:rsidRPr="00F81ED2" w:rsidRDefault="00CF5E2B" w:rsidP="005A1DDF">
            <w:pPr>
              <w:jc w:val="center"/>
            </w:pPr>
            <w:r w:rsidRPr="00F81ED2">
              <w:t>1</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1</w:t>
            </w:r>
          </w:p>
        </w:tc>
        <w:tc>
          <w:tcPr>
            <w:tcW w:w="1950" w:type="dxa"/>
          </w:tcPr>
          <w:p w:rsidR="00CF5E2B" w:rsidRPr="00F81ED2" w:rsidRDefault="00CF5E2B" w:rsidP="005A1DDF">
            <w:pPr>
              <w:jc w:val="center"/>
            </w:pPr>
            <w:r w:rsidRPr="00F81ED2">
              <w:t>15</w:t>
            </w:r>
          </w:p>
        </w:tc>
      </w:tr>
      <w:tr w:rsidR="00CF5E2B" w:rsidRPr="00F81ED2" w:rsidTr="005A1DDF">
        <w:trPr>
          <w:trHeight w:val="166"/>
          <w:jc w:val="center"/>
        </w:trPr>
        <w:tc>
          <w:tcPr>
            <w:tcW w:w="560" w:type="dxa"/>
          </w:tcPr>
          <w:p w:rsidR="00CF5E2B" w:rsidRPr="00F81ED2" w:rsidRDefault="00CF5E2B" w:rsidP="005A1DDF">
            <w:pPr>
              <w:jc w:val="both"/>
            </w:pPr>
            <w:r w:rsidRPr="00F81ED2">
              <w:t>1.5</w:t>
            </w:r>
          </w:p>
        </w:tc>
        <w:tc>
          <w:tcPr>
            <w:tcW w:w="3016" w:type="dxa"/>
          </w:tcPr>
          <w:p w:rsidR="00CF5E2B" w:rsidRPr="005A1DDF" w:rsidRDefault="00CF5E2B" w:rsidP="005A1DDF">
            <w:pPr>
              <w:pStyle w:val="11"/>
              <w:spacing w:after="0" w:line="240" w:lineRule="auto"/>
              <w:ind w:left="0"/>
              <w:jc w:val="both"/>
              <w:rPr>
                <w:rFonts w:ascii="Times New Roman" w:hAnsi="Times New Roman"/>
                <w:color w:val="000000"/>
                <w:spacing w:val="2"/>
                <w:sz w:val="24"/>
                <w:szCs w:val="24"/>
              </w:rPr>
            </w:pPr>
            <w:r w:rsidRPr="005A1DDF">
              <w:rPr>
                <w:rFonts w:ascii="Times New Roman" w:hAnsi="Times New Roman"/>
                <w:color w:val="000000"/>
                <w:spacing w:val="2"/>
                <w:sz w:val="24"/>
                <w:szCs w:val="24"/>
              </w:rPr>
              <w:t>Западноевропейское искусство XVIII века.</w:t>
            </w:r>
          </w:p>
        </w:tc>
        <w:tc>
          <w:tcPr>
            <w:tcW w:w="1041" w:type="dxa"/>
          </w:tcPr>
          <w:p w:rsidR="00CF5E2B" w:rsidRPr="00F81ED2" w:rsidRDefault="00CF5E2B" w:rsidP="005A1DDF">
            <w:pPr>
              <w:jc w:val="center"/>
            </w:pPr>
            <w:r w:rsidRPr="00F81ED2">
              <w:t>17</w:t>
            </w:r>
          </w:p>
        </w:tc>
        <w:tc>
          <w:tcPr>
            <w:tcW w:w="1303" w:type="dxa"/>
          </w:tcPr>
          <w:p w:rsidR="00CF5E2B" w:rsidRPr="00F81ED2" w:rsidRDefault="00CF5E2B" w:rsidP="005A1DDF">
            <w:pPr>
              <w:jc w:val="center"/>
            </w:pPr>
            <w:r w:rsidRPr="00F81ED2">
              <w:t>1</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1</w:t>
            </w:r>
          </w:p>
        </w:tc>
        <w:tc>
          <w:tcPr>
            <w:tcW w:w="1950" w:type="dxa"/>
          </w:tcPr>
          <w:p w:rsidR="00CF5E2B" w:rsidRPr="00F81ED2" w:rsidRDefault="00CF5E2B" w:rsidP="005A1DDF">
            <w:pPr>
              <w:jc w:val="center"/>
            </w:pPr>
            <w:r w:rsidRPr="00F81ED2">
              <w:t>15</w:t>
            </w:r>
          </w:p>
        </w:tc>
      </w:tr>
      <w:tr w:rsidR="00CF5E2B" w:rsidRPr="00F81ED2" w:rsidTr="005A1DDF">
        <w:trPr>
          <w:jc w:val="center"/>
        </w:trPr>
        <w:tc>
          <w:tcPr>
            <w:tcW w:w="560" w:type="dxa"/>
          </w:tcPr>
          <w:p w:rsidR="00CF5E2B" w:rsidRPr="00F81ED2" w:rsidRDefault="00CF5E2B" w:rsidP="005A1DDF">
            <w:pPr>
              <w:jc w:val="both"/>
            </w:pPr>
            <w:r w:rsidRPr="00F81ED2">
              <w:t>1.6</w:t>
            </w:r>
          </w:p>
        </w:tc>
        <w:tc>
          <w:tcPr>
            <w:tcW w:w="3016" w:type="dxa"/>
          </w:tcPr>
          <w:p w:rsidR="00CF5E2B" w:rsidRPr="00F81ED2" w:rsidRDefault="00CF5E2B" w:rsidP="005A1DDF">
            <w:pPr>
              <w:jc w:val="both"/>
            </w:pPr>
            <w:r w:rsidRPr="00F81ED2">
              <w:t>Западноевропейское</w:t>
            </w:r>
          </w:p>
          <w:p w:rsidR="00CF5E2B" w:rsidRPr="00F81ED2" w:rsidRDefault="00CF5E2B" w:rsidP="005A1DDF">
            <w:pPr>
              <w:jc w:val="both"/>
            </w:pPr>
            <w:r w:rsidRPr="00F81ED2">
              <w:t>искусство XIX века.</w:t>
            </w:r>
          </w:p>
        </w:tc>
        <w:tc>
          <w:tcPr>
            <w:tcW w:w="1041" w:type="dxa"/>
          </w:tcPr>
          <w:p w:rsidR="00CF5E2B" w:rsidRPr="00F81ED2" w:rsidRDefault="00CF5E2B" w:rsidP="005A1DDF">
            <w:pPr>
              <w:jc w:val="center"/>
            </w:pPr>
            <w:r w:rsidRPr="00F81ED2">
              <w:t>17</w:t>
            </w:r>
          </w:p>
        </w:tc>
        <w:tc>
          <w:tcPr>
            <w:tcW w:w="1303" w:type="dxa"/>
          </w:tcPr>
          <w:p w:rsidR="00CF5E2B" w:rsidRPr="00F81ED2" w:rsidRDefault="00CF5E2B" w:rsidP="005A1DDF">
            <w:pPr>
              <w:jc w:val="center"/>
            </w:pPr>
            <w:r w:rsidRPr="00F81ED2">
              <w:t>1</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1</w:t>
            </w:r>
          </w:p>
        </w:tc>
        <w:tc>
          <w:tcPr>
            <w:tcW w:w="1950" w:type="dxa"/>
          </w:tcPr>
          <w:p w:rsidR="00CF5E2B" w:rsidRPr="00F81ED2" w:rsidRDefault="00CF5E2B" w:rsidP="005A1DDF">
            <w:pPr>
              <w:jc w:val="center"/>
            </w:pPr>
            <w:r w:rsidRPr="00F81ED2">
              <w:t>15</w:t>
            </w:r>
          </w:p>
        </w:tc>
      </w:tr>
      <w:tr w:rsidR="00CF5E2B" w:rsidRPr="00F81ED2" w:rsidTr="005A1DDF">
        <w:trPr>
          <w:jc w:val="center"/>
        </w:trPr>
        <w:tc>
          <w:tcPr>
            <w:tcW w:w="560" w:type="dxa"/>
          </w:tcPr>
          <w:p w:rsidR="00CF5E2B" w:rsidRPr="00F81ED2" w:rsidRDefault="00CF5E2B" w:rsidP="005A1DDF">
            <w:pPr>
              <w:jc w:val="both"/>
            </w:pPr>
          </w:p>
        </w:tc>
        <w:tc>
          <w:tcPr>
            <w:tcW w:w="3016" w:type="dxa"/>
          </w:tcPr>
          <w:p w:rsidR="00CF5E2B" w:rsidRPr="005A1DDF" w:rsidRDefault="00CF5E2B" w:rsidP="005A1DDF">
            <w:pPr>
              <w:jc w:val="both"/>
              <w:rPr>
                <w:b/>
              </w:rPr>
            </w:pPr>
            <w:r w:rsidRPr="005A1DDF">
              <w:rPr>
                <w:b/>
              </w:rPr>
              <w:t>В сессия</w:t>
            </w:r>
          </w:p>
        </w:tc>
        <w:tc>
          <w:tcPr>
            <w:tcW w:w="1041" w:type="dxa"/>
          </w:tcPr>
          <w:p w:rsidR="00CF5E2B" w:rsidRPr="005A1DDF" w:rsidRDefault="00CF5E2B" w:rsidP="005A1DDF">
            <w:pPr>
              <w:jc w:val="center"/>
              <w:rPr>
                <w:b/>
              </w:rPr>
            </w:pPr>
            <w:r w:rsidRPr="005A1DDF">
              <w:rPr>
                <w:b/>
              </w:rPr>
              <w:t>104</w:t>
            </w:r>
          </w:p>
        </w:tc>
        <w:tc>
          <w:tcPr>
            <w:tcW w:w="1303" w:type="dxa"/>
          </w:tcPr>
          <w:p w:rsidR="00CF5E2B" w:rsidRPr="005A1DDF" w:rsidRDefault="00CF5E2B" w:rsidP="005A1DDF">
            <w:pPr>
              <w:jc w:val="center"/>
              <w:rPr>
                <w:b/>
              </w:rPr>
            </w:pPr>
            <w:r w:rsidRPr="005A1DDF">
              <w:rPr>
                <w:b/>
              </w:rPr>
              <w:t>4</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4</w:t>
            </w:r>
          </w:p>
        </w:tc>
        <w:tc>
          <w:tcPr>
            <w:tcW w:w="1950" w:type="dxa"/>
          </w:tcPr>
          <w:p w:rsidR="00CF5E2B" w:rsidRPr="005A1DDF" w:rsidRDefault="00CF5E2B" w:rsidP="005A1DDF">
            <w:pPr>
              <w:jc w:val="center"/>
              <w:rPr>
                <w:b/>
              </w:rPr>
            </w:pPr>
            <w:r w:rsidRPr="005A1DDF">
              <w:rPr>
                <w:b/>
              </w:rPr>
              <w:t>96</w:t>
            </w:r>
          </w:p>
        </w:tc>
      </w:tr>
      <w:tr w:rsidR="00CF5E2B" w:rsidRPr="00F81ED2" w:rsidTr="005A1DDF">
        <w:trPr>
          <w:trHeight w:val="525"/>
          <w:jc w:val="center"/>
        </w:trPr>
        <w:tc>
          <w:tcPr>
            <w:tcW w:w="560" w:type="dxa"/>
          </w:tcPr>
          <w:p w:rsidR="00CF5E2B" w:rsidRPr="00F81ED2" w:rsidRDefault="00CF5E2B" w:rsidP="005A1DDF">
            <w:pPr>
              <w:jc w:val="both"/>
            </w:pPr>
            <w:r w:rsidRPr="00F81ED2">
              <w:t>1.7</w:t>
            </w:r>
          </w:p>
        </w:tc>
        <w:tc>
          <w:tcPr>
            <w:tcW w:w="3016" w:type="dxa"/>
          </w:tcPr>
          <w:p w:rsidR="00CF5E2B" w:rsidRPr="00F81ED2" w:rsidRDefault="00CF5E2B" w:rsidP="005A1DDF">
            <w:pPr>
              <w:jc w:val="both"/>
            </w:pPr>
            <w:r w:rsidRPr="00F81ED2">
              <w:t>Зарубежное искусство XX века до наших дней.</w:t>
            </w:r>
          </w:p>
        </w:tc>
        <w:tc>
          <w:tcPr>
            <w:tcW w:w="1041" w:type="dxa"/>
          </w:tcPr>
          <w:p w:rsidR="00CF5E2B" w:rsidRPr="00F81ED2" w:rsidRDefault="00CF5E2B" w:rsidP="005A1DDF">
            <w:pPr>
              <w:jc w:val="center"/>
            </w:pPr>
            <w:r w:rsidRPr="00F81ED2">
              <w:t>52</w:t>
            </w:r>
          </w:p>
        </w:tc>
        <w:tc>
          <w:tcPr>
            <w:tcW w:w="1303" w:type="dxa"/>
          </w:tcPr>
          <w:p w:rsidR="00CF5E2B" w:rsidRPr="00F81ED2" w:rsidRDefault="00CF5E2B" w:rsidP="005A1DDF">
            <w:pPr>
              <w:jc w:val="center"/>
            </w:pPr>
            <w:r w:rsidRPr="00F81ED2">
              <w:t>2</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2</w:t>
            </w:r>
          </w:p>
        </w:tc>
        <w:tc>
          <w:tcPr>
            <w:tcW w:w="1950" w:type="dxa"/>
          </w:tcPr>
          <w:p w:rsidR="00CF5E2B" w:rsidRPr="00F81ED2" w:rsidRDefault="00CF5E2B" w:rsidP="005A1DDF">
            <w:pPr>
              <w:jc w:val="center"/>
            </w:pPr>
            <w:r w:rsidRPr="00F81ED2">
              <w:t>48</w:t>
            </w:r>
          </w:p>
        </w:tc>
      </w:tr>
      <w:tr w:rsidR="00CF5E2B" w:rsidRPr="00F81ED2" w:rsidTr="005A1DDF">
        <w:trPr>
          <w:trHeight w:val="571"/>
          <w:jc w:val="center"/>
        </w:trPr>
        <w:tc>
          <w:tcPr>
            <w:tcW w:w="560" w:type="dxa"/>
          </w:tcPr>
          <w:p w:rsidR="00CF5E2B" w:rsidRPr="00F81ED2" w:rsidRDefault="00CF5E2B" w:rsidP="005A1DDF">
            <w:pPr>
              <w:jc w:val="both"/>
            </w:pPr>
            <w:r w:rsidRPr="00F81ED2">
              <w:t>2.1</w:t>
            </w:r>
          </w:p>
        </w:tc>
        <w:tc>
          <w:tcPr>
            <w:tcW w:w="3016" w:type="dxa"/>
          </w:tcPr>
          <w:p w:rsidR="00CF5E2B" w:rsidRPr="00F81ED2" w:rsidRDefault="00CF5E2B" w:rsidP="005A1DDF">
            <w:pPr>
              <w:jc w:val="both"/>
            </w:pPr>
            <w:r w:rsidRPr="00F81ED2">
              <w:t>Искусство средневековья IX-XVII веков</w:t>
            </w:r>
          </w:p>
        </w:tc>
        <w:tc>
          <w:tcPr>
            <w:tcW w:w="1041" w:type="dxa"/>
          </w:tcPr>
          <w:p w:rsidR="00CF5E2B" w:rsidRPr="00F81ED2" w:rsidRDefault="00CF5E2B" w:rsidP="005A1DDF">
            <w:pPr>
              <w:jc w:val="center"/>
            </w:pPr>
            <w:r w:rsidRPr="00F81ED2">
              <w:t>52</w:t>
            </w:r>
          </w:p>
        </w:tc>
        <w:tc>
          <w:tcPr>
            <w:tcW w:w="1303" w:type="dxa"/>
          </w:tcPr>
          <w:p w:rsidR="00CF5E2B" w:rsidRPr="00F81ED2" w:rsidRDefault="00CF5E2B" w:rsidP="005A1DDF">
            <w:pPr>
              <w:jc w:val="center"/>
            </w:pPr>
            <w:r w:rsidRPr="00F81ED2">
              <w:t>2</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2</w:t>
            </w:r>
          </w:p>
        </w:tc>
        <w:tc>
          <w:tcPr>
            <w:tcW w:w="1950" w:type="dxa"/>
          </w:tcPr>
          <w:p w:rsidR="00CF5E2B" w:rsidRPr="00F81ED2" w:rsidRDefault="00CF5E2B" w:rsidP="005A1DDF">
            <w:pPr>
              <w:jc w:val="center"/>
            </w:pPr>
            <w:r w:rsidRPr="00F81ED2">
              <w:t>48</w:t>
            </w:r>
          </w:p>
        </w:tc>
      </w:tr>
      <w:tr w:rsidR="00CF5E2B" w:rsidRPr="00F81ED2" w:rsidTr="005A1DDF">
        <w:trPr>
          <w:trHeight w:val="291"/>
          <w:jc w:val="center"/>
        </w:trPr>
        <w:tc>
          <w:tcPr>
            <w:tcW w:w="560" w:type="dxa"/>
          </w:tcPr>
          <w:p w:rsidR="00CF5E2B" w:rsidRPr="00F81ED2" w:rsidRDefault="00CF5E2B" w:rsidP="005A1DDF">
            <w:pPr>
              <w:jc w:val="both"/>
            </w:pPr>
          </w:p>
        </w:tc>
        <w:tc>
          <w:tcPr>
            <w:tcW w:w="3016" w:type="dxa"/>
          </w:tcPr>
          <w:p w:rsidR="00CF5E2B" w:rsidRPr="005A1DDF" w:rsidRDefault="00CF5E2B" w:rsidP="005A1DDF">
            <w:pPr>
              <w:jc w:val="both"/>
              <w:rPr>
                <w:b/>
              </w:rPr>
            </w:pPr>
            <w:r w:rsidRPr="005A1DDF">
              <w:rPr>
                <w:b/>
              </w:rPr>
              <w:t>С сессия</w:t>
            </w:r>
          </w:p>
        </w:tc>
        <w:tc>
          <w:tcPr>
            <w:tcW w:w="1041" w:type="dxa"/>
          </w:tcPr>
          <w:p w:rsidR="00CF5E2B" w:rsidRPr="005A1DDF" w:rsidRDefault="00CF5E2B" w:rsidP="005A1DDF">
            <w:pPr>
              <w:jc w:val="center"/>
              <w:rPr>
                <w:b/>
              </w:rPr>
            </w:pPr>
            <w:r w:rsidRPr="005A1DDF">
              <w:rPr>
                <w:b/>
              </w:rPr>
              <w:t>99</w:t>
            </w:r>
          </w:p>
        </w:tc>
        <w:tc>
          <w:tcPr>
            <w:tcW w:w="1303" w:type="dxa"/>
          </w:tcPr>
          <w:p w:rsidR="00CF5E2B" w:rsidRPr="005A1DDF" w:rsidRDefault="00CF5E2B" w:rsidP="005A1DDF">
            <w:pPr>
              <w:jc w:val="center"/>
              <w:rPr>
                <w:b/>
              </w:rPr>
            </w:pPr>
            <w:r w:rsidRPr="005A1DDF">
              <w:rPr>
                <w:b/>
              </w:rPr>
              <w:t>4</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4</w:t>
            </w:r>
          </w:p>
        </w:tc>
        <w:tc>
          <w:tcPr>
            <w:tcW w:w="1950" w:type="dxa"/>
          </w:tcPr>
          <w:p w:rsidR="00CF5E2B" w:rsidRPr="005A1DDF" w:rsidRDefault="00CF5E2B" w:rsidP="005A1DDF">
            <w:pPr>
              <w:jc w:val="center"/>
              <w:rPr>
                <w:b/>
              </w:rPr>
            </w:pPr>
            <w:r w:rsidRPr="005A1DDF">
              <w:rPr>
                <w:b/>
              </w:rPr>
              <w:t>91</w:t>
            </w:r>
          </w:p>
        </w:tc>
      </w:tr>
      <w:tr w:rsidR="00CF5E2B" w:rsidRPr="00F81ED2" w:rsidTr="005A1DDF">
        <w:trPr>
          <w:jc w:val="center"/>
        </w:trPr>
        <w:tc>
          <w:tcPr>
            <w:tcW w:w="560" w:type="dxa"/>
          </w:tcPr>
          <w:p w:rsidR="00CF5E2B" w:rsidRPr="00F81ED2" w:rsidRDefault="00CF5E2B" w:rsidP="005A1DDF">
            <w:pPr>
              <w:jc w:val="both"/>
            </w:pPr>
            <w:r w:rsidRPr="00F81ED2">
              <w:t>2.2</w:t>
            </w:r>
          </w:p>
        </w:tc>
        <w:tc>
          <w:tcPr>
            <w:tcW w:w="3016" w:type="dxa"/>
          </w:tcPr>
          <w:p w:rsidR="00CF5E2B" w:rsidRPr="00F81ED2" w:rsidRDefault="00CF5E2B" w:rsidP="005A1DDF">
            <w:pPr>
              <w:jc w:val="both"/>
            </w:pPr>
            <w:r w:rsidRPr="00F81ED2">
              <w:t>Русское искусство XVIII века</w:t>
            </w:r>
          </w:p>
        </w:tc>
        <w:tc>
          <w:tcPr>
            <w:tcW w:w="1041" w:type="dxa"/>
          </w:tcPr>
          <w:p w:rsidR="00CF5E2B" w:rsidRPr="00F81ED2" w:rsidRDefault="00CF5E2B" w:rsidP="005A1DDF">
            <w:pPr>
              <w:jc w:val="center"/>
            </w:pPr>
            <w:r w:rsidRPr="00F81ED2">
              <w:t>34</w:t>
            </w:r>
          </w:p>
        </w:tc>
        <w:tc>
          <w:tcPr>
            <w:tcW w:w="1303" w:type="dxa"/>
          </w:tcPr>
          <w:p w:rsidR="00CF5E2B" w:rsidRPr="00F81ED2" w:rsidRDefault="00CF5E2B" w:rsidP="005A1DDF">
            <w:pPr>
              <w:jc w:val="center"/>
            </w:pPr>
            <w:r w:rsidRPr="00F81ED2">
              <w:t>2</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2</w:t>
            </w:r>
          </w:p>
        </w:tc>
        <w:tc>
          <w:tcPr>
            <w:tcW w:w="1950" w:type="dxa"/>
          </w:tcPr>
          <w:p w:rsidR="00CF5E2B" w:rsidRPr="00F81ED2" w:rsidRDefault="00CF5E2B" w:rsidP="005A1DDF">
            <w:pPr>
              <w:jc w:val="center"/>
            </w:pPr>
            <w:r w:rsidRPr="00F81ED2">
              <w:t>30</w:t>
            </w:r>
          </w:p>
        </w:tc>
      </w:tr>
      <w:tr w:rsidR="00CF5E2B" w:rsidRPr="00F81ED2" w:rsidTr="005A1DDF">
        <w:trPr>
          <w:jc w:val="center"/>
        </w:trPr>
        <w:tc>
          <w:tcPr>
            <w:tcW w:w="560" w:type="dxa"/>
          </w:tcPr>
          <w:p w:rsidR="00CF5E2B" w:rsidRPr="00F81ED2" w:rsidRDefault="00CF5E2B" w:rsidP="005A1DDF">
            <w:pPr>
              <w:jc w:val="both"/>
            </w:pPr>
            <w:r w:rsidRPr="00F81ED2">
              <w:t>2.3</w:t>
            </w:r>
          </w:p>
        </w:tc>
        <w:tc>
          <w:tcPr>
            <w:tcW w:w="3016" w:type="dxa"/>
          </w:tcPr>
          <w:p w:rsidR="00CF5E2B" w:rsidRPr="00F81ED2" w:rsidRDefault="00CF5E2B" w:rsidP="005A1DDF">
            <w:pPr>
              <w:jc w:val="both"/>
            </w:pPr>
            <w:r w:rsidRPr="00F81ED2">
              <w:t>Русское искусство XIX века</w:t>
            </w:r>
          </w:p>
        </w:tc>
        <w:tc>
          <w:tcPr>
            <w:tcW w:w="1041" w:type="dxa"/>
          </w:tcPr>
          <w:p w:rsidR="00CF5E2B" w:rsidRPr="00F81ED2" w:rsidRDefault="00CF5E2B" w:rsidP="005A1DDF">
            <w:pPr>
              <w:jc w:val="center"/>
            </w:pPr>
            <w:r w:rsidRPr="00F81ED2">
              <w:t>32</w:t>
            </w:r>
          </w:p>
        </w:tc>
        <w:tc>
          <w:tcPr>
            <w:tcW w:w="1303" w:type="dxa"/>
          </w:tcPr>
          <w:p w:rsidR="00CF5E2B" w:rsidRPr="00F81ED2" w:rsidRDefault="00CF5E2B" w:rsidP="005A1DDF">
            <w:pPr>
              <w:jc w:val="center"/>
            </w:pPr>
            <w:r w:rsidRPr="00F81ED2">
              <w:t>1</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1</w:t>
            </w:r>
          </w:p>
        </w:tc>
        <w:tc>
          <w:tcPr>
            <w:tcW w:w="1950" w:type="dxa"/>
          </w:tcPr>
          <w:p w:rsidR="00CF5E2B" w:rsidRPr="00F81ED2" w:rsidRDefault="00CF5E2B" w:rsidP="005A1DDF">
            <w:pPr>
              <w:jc w:val="center"/>
            </w:pPr>
            <w:r w:rsidRPr="00F81ED2">
              <w:t>30</w:t>
            </w:r>
          </w:p>
        </w:tc>
      </w:tr>
      <w:tr w:rsidR="00CF5E2B" w:rsidRPr="00F81ED2" w:rsidTr="005A1DDF">
        <w:trPr>
          <w:jc w:val="center"/>
        </w:trPr>
        <w:tc>
          <w:tcPr>
            <w:tcW w:w="560" w:type="dxa"/>
          </w:tcPr>
          <w:p w:rsidR="00CF5E2B" w:rsidRPr="00F81ED2" w:rsidRDefault="00CF5E2B" w:rsidP="005A1DDF">
            <w:pPr>
              <w:jc w:val="both"/>
            </w:pPr>
            <w:r w:rsidRPr="00F81ED2">
              <w:t>2.4</w:t>
            </w:r>
          </w:p>
        </w:tc>
        <w:tc>
          <w:tcPr>
            <w:tcW w:w="3016" w:type="dxa"/>
          </w:tcPr>
          <w:p w:rsidR="00CF5E2B" w:rsidRPr="00F81ED2" w:rsidRDefault="00CF5E2B" w:rsidP="005A1DDF">
            <w:pPr>
              <w:jc w:val="both"/>
            </w:pPr>
            <w:r w:rsidRPr="00F81ED2">
              <w:t>Отечественное искусство XX века и до наших дней.</w:t>
            </w:r>
          </w:p>
        </w:tc>
        <w:tc>
          <w:tcPr>
            <w:tcW w:w="1041" w:type="dxa"/>
          </w:tcPr>
          <w:p w:rsidR="00CF5E2B" w:rsidRPr="00F81ED2" w:rsidRDefault="00CF5E2B" w:rsidP="005A1DDF">
            <w:pPr>
              <w:jc w:val="center"/>
            </w:pPr>
            <w:r w:rsidRPr="00F81ED2">
              <w:t>33</w:t>
            </w:r>
          </w:p>
        </w:tc>
        <w:tc>
          <w:tcPr>
            <w:tcW w:w="1303" w:type="dxa"/>
          </w:tcPr>
          <w:p w:rsidR="00CF5E2B" w:rsidRPr="00F81ED2" w:rsidRDefault="00CF5E2B" w:rsidP="005A1DDF">
            <w:pPr>
              <w:jc w:val="center"/>
            </w:pPr>
            <w:r w:rsidRPr="00F81ED2">
              <w:t>1</w:t>
            </w: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rsidRPr="00F81ED2">
              <w:t>1</w:t>
            </w:r>
          </w:p>
        </w:tc>
        <w:tc>
          <w:tcPr>
            <w:tcW w:w="1950" w:type="dxa"/>
          </w:tcPr>
          <w:p w:rsidR="00CF5E2B" w:rsidRPr="00F81ED2" w:rsidRDefault="00CF5E2B" w:rsidP="005A1DDF">
            <w:pPr>
              <w:jc w:val="center"/>
            </w:pPr>
            <w:r w:rsidRPr="00F81ED2">
              <w:t>31</w:t>
            </w:r>
          </w:p>
        </w:tc>
      </w:tr>
      <w:tr w:rsidR="00CF5E2B" w:rsidRPr="00F81ED2" w:rsidTr="005A1DDF">
        <w:trPr>
          <w:jc w:val="center"/>
        </w:trPr>
        <w:tc>
          <w:tcPr>
            <w:tcW w:w="560" w:type="dxa"/>
          </w:tcPr>
          <w:p w:rsidR="00CF5E2B" w:rsidRPr="00F81ED2" w:rsidRDefault="00CF5E2B" w:rsidP="005A1DDF">
            <w:pPr>
              <w:pStyle w:val="a9"/>
              <w:ind w:left="0"/>
              <w:jc w:val="both"/>
            </w:pPr>
          </w:p>
        </w:tc>
        <w:tc>
          <w:tcPr>
            <w:tcW w:w="3016" w:type="dxa"/>
          </w:tcPr>
          <w:p w:rsidR="00CF5E2B" w:rsidRPr="00F81ED2" w:rsidRDefault="00CF5E2B" w:rsidP="005A1DDF">
            <w:pPr>
              <w:jc w:val="both"/>
            </w:pPr>
            <w:r w:rsidRPr="00F81ED2">
              <w:t>Промежуточная аттестация</w:t>
            </w:r>
          </w:p>
        </w:tc>
        <w:tc>
          <w:tcPr>
            <w:tcW w:w="1041" w:type="dxa"/>
          </w:tcPr>
          <w:p w:rsidR="00CF5E2B" w:rsidRPr="00F81ED2" w:rsidRDefault="00CF5E2B" w:rsidP="005A1DDF">
            <w:pPr>
              <w:jc w:val="center"/>
            </w:pPr>
            <w:r w:rsidRPr="00F81ED2">
              <w:t>21</w:t>
            </w:r>
          </w:p>
        </w:tc>
        <w:tc>
          <w:tcPr>
            <w:tcW w:w="1303" w:type="dxa"/>
          </w:tcPr>
          <w:p w:rsidR="00CF5E2B" w:rsidRPr="00F81ED2" w:rsidRDefault="00CF5E2B" w:rsidP="005A1DDF">
            <w:pPr>
              <w:jc w:val="center"/>
            </w:pPr>
          </w:p>
        </w:tc>
        <w:tc>
          <w:tcPr>
            <w:tcW w:w="708" w:type="dxa"/>
          </w:tcPr>
          <w:p w:rsidR="00CF5E2B" w:rsidRPr="00F81ED2" w:rsidRDefault="00CF5E2B" w:rsidP="005A1DDF">
            <w:pPr>
              <w:jc w:val="center"/>
            </w:pPr>
          </w:p>
        </w:tc>
        <w:tc>
          <w:tcPr>
            <w:tcW w:w="993" w:type="dxa"/>
          </w:tcPr>
          <w:p w:rsidR="00CF5E2B" w:rsidRPr="00F81ED2" w:rsidRDefault="00CF5E2B" w:rsidP="005A1DDF">
            <w:pPr>
              <w:jc w:val="center"/>
            </w:pPr>
            <w:r>
              <w:t>2**</w:t>
            </w:r>
          </w:p>
        </w:tc>
        <w:tc>
          <w:tcPr>
            <w:tcW w:w="1950" w:type="dxa"/>
          </w:tcPr>
          <w:p w:rsidR="00CF5E2B" w:rsidRPr="00F81ED2" w:rsidRDefault="00CF5E2B" w:rsidP="005A1DDF">
            <w:pPr>
              <w:jc w:val="center"/>
            </w:pPr>
          </w:p>
        </w:tc>
      </w:tr>
      <w:tr w:rsidR="00CF5E2B" w:rsidRPr="00F81ED2" w:rsidTr="005A1DDF">
        <w:trPr>
          <w:jc w:val="center"/>
        </w:trPr>
        <w:tc>
          <w:tcPr>
            <w:tcW w:w="560" w:type="dxa"/>
          </w:tcPr>
          <w:p w:rsidR="00CF5E2B" w:rsidRPr="00F81ED2" w:rsidRDefault="00CF5E2B" w:rsidP="005A1DDF">
            <w:pPr>
              <w:pStyle w:val="a9"/>
              <w:ind w:left="0"/>
              <w:jc w:val="both"/>
            </w:pPr>
          </w:p>
        </w:tc>
        <w:tc>
          <w:tcPr>
            <w:tcW w:w="3016" w:type="dxa"/>
          </w:tcPr>
          <w:p w:rsidR="00CF5E2B" w:rsidRPr="00F81ED2" w:rsidRDefault="00CF5E2B" w:rsidP="005A1DDF">
            <w:pPr>
              <w:jc w:val="both"/>
            </w:pPr>
            <w:r w:rsidRPr="00F81ED2">
              <w:t xml:space="preserve">Итого </w:t>
            </w:r>
          </w:p>
        </w:tc>
        <w:tc>
          <w:tcPr>
            <w:tcW w:w="1041" w:type="dxa"/>
          </w:tcPr>
          <w:p w:rsidR="00CF5E2B" w:rsidRPr="005A1DDF" w:rsidRDefault="00CF5E2B" w:rsidP="005A1DDF">
            <w:pPr>
              <w:jc w:val="center"/>
              <w:rPr>
                <w:b/>
              </w:rPr>
            </w:pPr>
            <w:r w:rsidRPr="005A1DDF">
              <w:rPr>
                <w:b/>
              </w:rPr>
              <w:t>360</w:t>
            </w:r>
          </w:p>
        </w:tc>
        <w:tc>
          <w:tcPr>
            <w:tcW w:w="1303" w:type="dxa"/>
          </w:tcPr>
          <w:p w:rsidR="00CF5E2B" w:rsidRPr="005A1DDF" w:rsidRDefault="00CF5E2B" w:rsidP="005A1DDF">
            <w:pPr>
              <w:jc w:val="center"/>
              <w:rPr>
                <w:b/>
              </w:rPr>
            </w:pPr>
            <w:r w:rsidRPr="005A1DDF">
              <w:rPr>
                <w:b/>
              </w:rPr>
              <w:t>16</w:t>
            </w:r>
          </w:p>
        </w:tc>
        <w:tc>
          <w:tcPr>
            <w:tcW w:w="708" w:type="dxa"/>
          </w:tcPr>
          <w:p w:rsidR="00CF5E2B" w:rsidRPr="005A1DDF" w:rsidRDefault="00CF5E2B" w:rsidP="005A1DDF">
            <w:pPr>
              <w:jc w:val="center"/>
              <w:rPr>
                <w:b/>
              </w:rPr>
            </w:pPr>
          </w:p>
        </w:tc>
        <w:tc>
          <w:tcPr>
            <w:tcW w:w="993" w:type="dxa"/>
          </w:tcPr>
          <w:p w:rsidR="00CF5E2B" w:rsidRPr="005A1DDF" w:rsidRDefault="00CF5E2B" w:rsidP="005A1DDF">
            <w:pPr>
              <w:jc w:val="center"/>
              <w:rPr>
                <w:b/>
              </w:rPr>
            </w:pPr>
            <w:r w:rsidRPr="005A1DDF">
              <w:rPr>
                <w:b/>
              </w:rPr>
              <w:t>16</w:t>
            </w:r>
          </w:p>
        </w:tc>
        <w:tc>
          <w:tcPr>
            <w:tcW w:w="1950" w:type="dxa"/>
          </w:tcPr>
          <w:p w:rsidR="00CF5E2B" w:rsidRPr="005A1DDF" w:rsidRDefault="00CF5E2B" w:rsidP="005A1DDF">
            <w:pPr>
              <w:jc w:val="center"/>
              <w:rPr>
                <w:b/>
              </w:rPr>
            </w:pPr>
            <w:r w:rsidRPr="005A1DDF">
              <w:rPr>
                <w:b/>
              </w:rPr>
              <w:t>307</w:t>
            </w:r>
          </w:p>
        </w:tc>
      </w:tr>
    </w:tbl>
    <w:p w:rsidR="00CF5E2B" w:rsidRPr="00F81ED2" w:rsidRDefault="00CF5E2B" w:rsidP="00F81ED2">
      <w:pPr>
        <w:jc w:val="both"/>
      </w:pPr>
    </w:p>
    <w:p w:rsidR="00CF5E2B" w:rsidRPr="00F81ED2" w:rsidRDefault="00CF5E2B" w:rsidP="00F81ED2">
      <w:pPr>
        <w:jc w:val="both"/>
      </w:pPr>
      <w:r w:rsidRPr="00F81ED2">
        <w:t xml:space="preserve">    *- в интерактивной форме</w:t>
      </w:r>
    </w:p>
    <w:p w:rsidR="00CF5E2B" w:rsidRPr="001D194E" w:rsidRDefault="00CF5E2B" w:rsidP="001D194E">
      <w:pPr>
        <w:jc w:val="both"/>
      </w:pPr>
      <w:r w:rsidRPr="001D194E">
        <w:t>** - Включена в трудоемкость практических/ семинарских/ лабораторных занятий.</w:t>
      </w:r>
    </w:p>
    <w:p w:rsidR="00CF5E2B" w:rsidRPr="00F81ED2" w:rsidRDefault="00CF5E2B" w:rsidP="00F81ED2">
      <w:pPr>
        <w:jc w:val="both"/>
      </w:pPr>
    </w:p>
    <w:p w:rsidR="00CF5E2B" w:rsidRPr="00F81ED2" w:rsidRDefault="00CF5E2B" w:rsidP="00F81ED2">
      <w:pPr>
        <w:pStyle w:val="a9"/>
        <w:numPr>
          <w:ilvl w:val="1"/>
          <w:numId w:val="1"/>
        </w:numPr>
        <w:ind w:left="0"/>
        <w:jc w:val="both"/>
      </w:pPr>
      <w:r w:rsidRPr="00F81ED2">
        <w:t>Программа дисциплины структурированная по темам / разделам</w:t>
      </w:r>
    </w:p>
    <w:p w:rsidR="00CF5E2B" w:rsidRPr="00F81ED2" w:rsidRDefault="00CF5E2B" w:rsidP="00F81ED2">
      <w:pPr>
        <w:pStyle w:val="a9"/>
        <w:ind w:left="0"/>
        <w:jc w:val="center"/>
      </w:pPr>
    </w:p>
    <w:p w:rsidR="00CF5E2B" w:rsidRPr="00F81ED2" w:rsidRDefault="00CF5E2B" w:rsidP="00F81ED2">
      <w:pPr>
        <w:pStyle w:val="a9"/>
        <w:ind w:left="0"/>
        <w:jc w:val="center"/>
      </w:pPr>
      <w:r w:rsidRPr="00F81ED2">
        <w:t>Содержание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CF5E2B" w:rsidRPr="00F81ED2" w:rsidTr="005A1DDF">
        <w:trPr>
          <w:jc w:val="center"/>
        </w:trPr>
        <w:tc>
          <w:tcPr>
            <w:tcW w:w="817" w:type="dxa"/>
          </w:tcPr>
          <w:p w:rsidR="00CF5E2B" w:rsidRPr="005A1DDF" w:rsidRDefault="00CF5E2B" w:rsidP="005A1DDF">
            <w:pPr>
              <w:jc w:val="center"/>
              <w:rPr>
                <w:b/>
              </w:rPr>
            </w:pPr>
            <w:r w:rsidRPr="005A1DDF">
              <w:rPr>
                <w:b/>
              </w:rPr>
              <w:t>№ п/п</w:t>
            </w:r>
          </w:p>
        </w:tc>
        <w:tc>
          <w:tcPr>
            <w:tcW w:w="2977" w:type="dxa"/>
          </w:tcPr>
          <w:p w:rsidR="00CF5E2B" w:rsidRPr="005A1DDF" w:rsidRDefault="00CF5E2B" w:rsidP="005A1DDF">
            <w:pPr>
              <w:jc w:val="center"/>
              <w:rPr>
                <w:b/>
              </w:rPr>
            </w:pPr>
            <w:r w:rsidRPr="005A1DDF">
              <w:rPr>
                <w:b/>
              </w:rPr>
              <w:t>Наименование темы (раздела) дисциплины</w:t>
            </w:r>
          </w:p>
        </w:tc>
        <w:tc>
          <w:tcPr>
            <w:tcW w:w="5777" w:type="dxa"/>
          </w:tcPr>
          <w:p w:rsidR="00CF5E2B" w:rsidRPr="005A1DDF" w:rsidRDefault="00CF5E2B" w:rsidP="005A1DDF">
            <w:pPr>
              <w:jc w:val="center"/>
              <w:rPr>
                <w:b/>
              </w:rPr>
            </w:pPr>
            <w:r w:rsidRPr="005A1DDF">
              <w:rPr>
                <w:b/>
              </w:rPr>
              <w:t>Содержание темы (раздела) дисциплины</w:t>
            </w:r>
          </w:p>
        </w:tc>
      </w:tr>
      <w:tr w:rsidR="00CF5E2B" w:rsidRPr="00F81ED2" w:rsidTr="005A1DDF">
        <w:trPr>
          <w:jc w:val="center"/>
        </w:trPr>
        <w:tc>
          <w:tcPr>
            <w:tcW w:w="817" w:type="dxa"/>
          </w:tcPr>
          <w:p w:rsidR="00CF5E2B" w:rsidRPr="00F81ED2" w:rsidRDefault="00CF5E2B" w:rsidP="005A1DDF">
            <w:pPr>
              <w:pStyle w:val="a9"/>
              <w:numPr>
                <w:ilvl w:val="0"/>
                <w:numId w:val="3"/>
              </w:numPr>
              <w:ind w:left="0"/>
              <w:jc w:val="center"/>
            </w:pPr>
          </w:p>
        </w:tc>
        <w:tc>
          <w:tcPr>
            <w:tcW w:w="2977" w:type="dxa"/>
          </w:tcPr>
          <w:p w:rsidR="00CF5E2B" w:rsidRPr="00F81ED2" w:rsidRDefault="00CF5E2B" w:rsidP="00F81ED2">
            <w:r w:rsidRPr="005A1DDF">
              <w:rPr>
                <w:color w:val="000000"/>
                <w:spacing w:val="2"/>
                <w:lang w:eastAsia="en-US"/>
              </w:rPr>
              <w:t>Искусство древнего мира</w:t>
            </w:r>
          </w:p>
        </w:tc>
        <w:tc>
          <w:tcPr>
            <w:tcW w:w="5777" w:type="dxa"/>
          </w:tcPr>
          <w:p w:rsidR="00CF5E2B" w:rsidRPr="005A1DDF" w:rsidRDefault="00CF5E2B" w:rsidP="005A1DDF">
            <w:pPr>
              <w:ind w:firstLine="709"/>
              <w:jc w:val="both"/>
              <w:rPr>
                <w:color w:val="000000"/>
                <w:spacing w:val="2"/>
              </w:rPr>
            </w:pPr>
            <w:r w:rsidRPr="005A1DDF">
              <w:rPr>
                <w:color w:val="000000"/>
                <w:spacing w:val="2"/>
              </w:rPr>
              <w:t>Происхождение искусства. Ранние</w:t>
            </w:r>
          </w:p>
          <w:p w:rsidR="00CF5E2B" w:rsidRPr="005A1DDF" w:rsidRDefault="00CF5E2B" w:rsidP="005A1DDF">
            <w:pPr>
              <w:ind w:firstLine="709"/>
              <w:jc w:val="both"/>
              <w:rPr>
                <w:color w:val="000000"/>
                <w:spacing w:val="2"/>
              </w:rPr>
            </w:pPr>
            <w:r w:rsidRPr="005A1DDF">
              <w:rPr>
                <w:color w:val="000000"/>
                <w:spacing w:val="2"/>
              </w:rPr>
              <w:t xml:space="preserve">формы изобразительного творчества.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 </w:t>
            </w:r>
          </w:p>
          <w:p w:rsidR="00CF5E2B" w:rsidRPr="005A1DDF" w:rsidRDefault="00CF5E2B" w:rsidP="005A1DDF">
            <w:pPr>
              <w:ind w:firstLine="709"/>
              <w:jc w:val="both"/>
              <w:rPr>
                <w:color w:val="000000"/>
                <w:spacing w:val="2"/>
              </w:rPr>
            </w:pPr>
            <w:r w:rsidRPr="005A1DDF">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CF5E2B" w:rsidRPr="005A1DDF" w:rsidRDefault="00CF5E2B" w:rsidP="005A1DDF">
            <w:pPr>
              <w:ind w:firstLine="709"/>
              <w:jc w:val="both"/>
              <w:rPr>
                <w:color w:val="000000"/>
                <w:spacing w:val="2"/>
              </w:rPr>
            </w:pPr>
            <w:r w:rsidRPr="005A1DDF">
              <w:rPr>
                <w:color w:val="000000"/>
                <w:spacing w:val="2"/>
              </w:rPr>
              <w:t>Ордерная система эволюции храмового зодчества, периптер. Скульптура: Мирон, Фидий, Поликлет.</w:t>
            </w:r>
          </w:p>
          <w:p w:rsidR="00CF5E2B" w:rsidRPr="005A1DDF" w:rsidRDefault="00CF5E2B" w:rsidP="005A1DDF">
            <w:pPr>
              <w:ind w:firstLine="709"/>
              <w:jc w:val="both"/>
              <w:rPr>
                <w:color w:val="000000"/>
                <w:spacing w:val="2"/>
              </w:rPr>
            </w:pPr>
            <w:r w:rsidRPr="005A1DDF">
              <w:rPr>
                <w:color w:val="000000"/>
                <w:spacing w:val="2"/>
              </w:rPr>
              <w:t xml:space="preserve">Изобразительное искусство этрусков. </w:t>
            </w:r>
          </w:p>
          <w:p w:rsidR="00CF5E2B" w:rsidRPr="00F81ED2" w:rsidRDefault="00CF5E2B" w:rsidP="005A1DDF">
            <w:pPr>
              <w:ind w:firstLine="709"/>
              <w:jc w:val="both"/>
            </w:pPr>
            <w:r w:rsidRPr="005A1DDF">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CF5E2B" w:rsidRPr="00F81ED2" w:rsidTr="005A1DDF">
        <w:trPr>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Искусство</w:t>
            </w:r>
          </w:p>
          <w:p w:rsidR="00CF5E2B" w:rsidRPr="00F81ED2" w:rsidRDefault="00CF5E2B" w:rsidP="005A1DDF">
            <w:pPr>
              <w:jc w:val="both"/>
            </w:pPr>
            <w:r w:rsidRPr="00F81ED2">
              <w:lastRenderedPageBreak/>
              <w:t>Средневековой</w:t>
            </w:r>
          </w:p>
          <w:p w:rsidR="00CF5E2B" w:rsidRPr="00F81ED2" w:rsidRDefault="00CF5E2B" w:rsidP="005A1DDF">
            <w:pPr>
              <w:jc w:val="both"/>
            </w:pPr>
            <w:r w:rsidRPr="00F81ED2">
              <w:t>Европы.</w:t>
            </w:r>
          </w:p>
        </w:tc>
        <w:tc>
          <w:tcPr>
            <w:tcW w:w="5777" w:type="dxa"/>
          </w:tcPr>
          <w:p w:rsidR="00CF5E2B" w:rsidRPr="00F81ED2" w:rsidRDefault="00CF5E2B" w:rsidP="005A1DDF">
            <w:pPr>
              <w:tabs>
                <w:tab w:val="left" w:pos="665"/>
              </w:tabs>
            </w:pPr>
            <w:r w:rsidRPr="00F81ED2">
              <w:lastRenderedPageBreak/>
              <w:t>Периодизация и проблематика.Раннее средневековье.</w:t>
            </w:r>
          </w:p>
          <w:p w:rsidR="00CF5E2B" w:rsidRPr="00F81ED2" w:rsidRDefault="00CF5E2B" w:rsidP="005A1DDF">
            <w:pPr>
              <w:tabs>
                <w:tab w:val="left" w:pos="665"/>
              </w:tabs>
            </w:pPr>
            <w:r w:rsidRPr="00F81ED2">
              <w:lastRenderedPageBreak/>
              <w:t xml:space="preserve">Каролингское возрождение.Романский стиль </w:t>
            </w:r>
            <w:r w:rsidRPr="005A1DDF">
              <w:rPr>
                <w:lang w:val="en-US"/>
              </w:rPr>
              <w:t>XI</w:t>
            </w:r>
            <w:r w:rsidRPr="00F81ED2">
              <w:t>-</w:t>
            </w:r>
            <w:r w:rsidRPr="005A1DDF">
              <w:rPr>
                <w:lang w:val="en-US"/>
              </w:rPr>
              <w:t>XII</w:t>
            </w:r>
            <w:r w:rsidRPr="00F81ED2">
              <w:t xml:space="preserve"> вв. Архитектура, монастырское и храмовое строительство. Крепостной характер. Арка, свод.</w:t>
            </w:r>
          </w:p>
          <w:p w:rsidR="00CF5E2B" w:rsidRPr="00F81ED2" w:rsidRDefault="00CF5E2B" w:rsidP="005A1DDF">
            <w:pPr>
              <w:jc w:val="both"/>
            </w:pPr>
            <w:r w:rsidRPr="00F81ED2">
              <w:t xml:space="preserve">Скульптурные изображения на сюжеты Священного Писания, подвигов святых. Религиозноназидательноеназначение искусства. Фреска. Искусство готики </w:t>
            </w:r>
            <w:r w:rsidRPr="005A1DDF">
              <w:rPr>
                <w:lang w:val="en-US"/>
              </w:rPr>
              <w:t>XII</w:t>
            </w:r>
            <w:r w:rsidRPr="00F81ED2">
              <w:t>-</w:t>
            </w:r>
            <w:r w:rsidRPr="005A1DDF">
              <w:rPr>
                <w:lang w:val="en-US"/>
              </w:rPr>
              <w:t>XV</w:t>
            </w:r>
            <w:r w:rsidRPr="00F81ED2">
              <w:t>вв. Развитие городов, новые инженерные технологии и каркасная система. Изменение облика храма. Витражное искусство, которое стало выразителем эстетической категории готики. Драматическое видение мира в Готической скульптуре.</w:t>
            </w:r>
          </w:p>
        </w:tc>
      </w:tr>
      <w:tr w:rsidR="00CF5E2B" w:rsidRPr="00F81ED2" w:rsidTr="005A1DDF">
        <w:trPr>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Эпоха Возрождения</w:t>
            </w:r>
          </w:p>
        </w:tc>
        <w:tc>
          <w:tcPr>
            <w:tcW w:w="5777" w:type="dxa"/>
          </w:tcPr>
          <w:p w:rsidR="00CF5E2B" w:rsidRPr="005A1DDF" w:rsidRDefault="00CF5E2B" w:rsidP="005A1DDF">
            <w:pPr>
              <w:jc w:val="both"/>
              <w:rPr>
                <w:color w:val="000000"/>
                <w:spacing w:val="4"/>
              </w:rPr>
            </w:pPr>
            <w:r w:rsidRPr="005A1DDF">
              <w:rPr>
                <w:color w:val="000000"/>
                <w:spacing w:val="4"/>
              </w:rPr>
              <w:t xml:space="preserve">Возрождение в Италии XIII-XVI вв. Проблематика и периодизация. Возрождение античного гуманизма и классических форм в искусстве. </w:t>
            </w:r>
          </w:p>
          <w:p w:rsidR="00CF5E2B" w:rsidRPr="005A1DDF" w:rsidRDefault="00CF5E2B" w:rsidP="005A1DDF">
            <w:pPr>
              <w:jc w:val="both"/>
              <w:rPr>
                <w:color w:val="000000"/>
                <w:spacing w:val="4"/>
              </w:rPr>
            </w:pPr>
            <w:r w:rsidRPr="005A1DDF">
              <w:rPr>
                <w:color w:val="000000"/>
                <w:spacing w:val="4"/>
              </w:rPr>
              <w:t>Архитектура. Регулярность планов, применение конструктивных и декоративных приемов античности-арки, купола, колонны.</w:t>
            </w:r>
          </w:p>
          <w:p w:rsidR="00CF5E2B" w:rsidRPr="005A1DDF" w:rsidRDefault="00CF5E2B" w:rsidP="005A1DDF">
            <w:pPr>
              <w:jc w:val="both"/>
              <w:rPr>
                <w:color w:val="000000"/>
                <w:spacing w:val="4"/>
              </w:rPr>
            </w:pPr>
            <w:r w:rsidRPr="005A1DDF">
              <w:rPr>
                <w:color w:val="000000"/>
                <w:spacing w:val="4"/>
              </w:rPr>
              <w:t>В центре внимания искусства-человек, личность.</w:t>
            </w:r>
          </w:p>
          <w:p w:rsidR="00CF5E2B" w:rsidRPr="005A1DDF" w:rsidRDefault="00CF5E2B" w:rsidP="005A1DDF">
            <w:pPr>
              <w:jc w:val="both"/>
              <w:rPr>
                <w:color w:val="000000"/>
                <w:spacing w:val="4"/>
              </w:rPr>
            </w:pPr>
            <w:r w:rsidRPr="005A1DDF">
              <w:rPr>
                <w:color w:val="000000"/>
                <w:spacing w:val="4"/>
              </w:rPr>
              <w:t xml:space="preserve">Новые композиционные решения и живописные техники. </w:t>
            </w:r>
          </w:p>
          <w:p w:rsidR="00CF5E2B" w:rsidRPr="005A1DDF" w:rsidRDefault="00CF5E2B" w:rsidP="005A1DDF">
            <w:pPr>
              <w:jc w:val="both"/>
              <w:rPr>
                <w:color w:val="000000"/>
                <w:spacing w:val="4"/>
              </w:rPr>
            </w:pPr>
            <w:r w:rsidRPr="005A1DDF">
              <w:rPr>
                <w:color w:val="000000"/>
                <w:spacing w:val="4"/>
              </w:rPr>
              <w:t>Изучение пропорций человеческого тела и анатомии. Перспектива. ДжоттодиБондоне.</w:t>
            </w:r>
          </w:p>
          <w:p w:rsidR="00CF5E2B" w:rsidRPr="005A1DDF" w:rsidRDefault="00CF5E2B" w:rsidP="005A1DDF">
            <w:pPr>
              <w:jc w:val="both"/>
              <w:rPr>
                <w:color w:val="000000"/>
                <w:spacing w:val="4"/>
              </w:rPr>
            </w:pPr>
            <w:r w:rsidRPr="005A1DDF">
              <w:rPr>
                <w:color w:val="000000"/>
                <w:spacing w:val="4"/>
              </w:rPr>
              <w:t xml:space="preserve">Кватроченто. Высокий Реннесанс-Леонардо да Винчи, Рафаэль Санти, Тициан. Фрески Сикстинской капеллы Микеланджело Буонаротти. </w:t>
            </w:r>
          </w:p>
          <w:p w:rsidR="00CF5E2B" w:rsidRPr="005A1DDF" w:rsidRDefault="00CF5E2B" w:rsidP="005A1DDF">
            <w:pPr>
              <w:jc w:val="both"/>
              <w:rPr>
                <w:color w:val="000000"/>
                <w:spacing w:val="4"/>
              </w:rPr>
            </w:pPr>
            <w:r w:rsidRPr="005A1DDF">
              <w:rPr>
                <w:color w:val="000000"/>
                <w:spacing w:val="4"/>
              </w:rPr>
              <w:t xml:space="preserve">Скульптура: Донателло, Микеланджело. </w:t>
            </w:r>
          </w:p>
          <w:p w:rsidR="00CF5E2B" w:rsidRPr="00F81ED2" w:rsidRDefault="00CF5E2B" w:rsidP="005A1DDF">
            <w:pPr>
              <w:jc w:val="both"/>
            </w:pPr>
            <w:r w:rsidRPr="005A1DDF">
              <w:rPr>
                <w:color w:val="000000"/>
                <w:spacing w:val="4"/>
              </w:rPr>
              <w:t>Особенности Северного Возрождения. Босх. Ван Эйк. Дюрер. Питер Брейгель Ст.</w:t>
            </w:r>
          </w:p>
        </w:tc>
      </w:tr>
      <w:tr w:rsidR="00CF5E2B" w:rsidRPr="00F81ED2" w:rsidTr="005A1DDF">
        <w:trPr>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Западноевропейское</w:t>
            </w:r>
          </w:p>
          <w:p w:rsidR="00CF5E2B" w:rsidRPr="00F81ED2" w:rsidRDefault="00CF5E2B" w:rsidP="005A1DDF">
            <w:pPr>
              <w:jc w:val="both"/>
            </w:pPr>
            <w:r w:rsidRPr="00F81ED2">
              <w:t>Искусство XVII века</w:t>
            </w:r>
          </w:p>
        </w:tc>
        <w:tc>
          <w:tcPr>
            <w:tcW w:w="5777" w:type="dxa"/>
          </w:tcPr>
          <w:p w:rsidR="00CF5E2B" w:rsidRPr="005A1DDF" w:rsidRDefault="00CF5E2B" w:rsidP="005A1DDF">
            <w:pPr>
              <w:jc w:val="both"/>
              <w:rPr>
                <w:color w:val="000000"/>
                <w:spacing w:val="-4"/>
              </w:rPr>
            </w:pPr>
            <w:r w:rsidRPr="005A1DDF">
              <w:rPr>
                <w:color w:val="000000"/>
                <w:spacing w:val="-4"/>
              </w:rPr>
              <w:t>Итальянское барокко. Бернини.Караваджо, болонский академизм.Фламандская школа живописи. Ван Дейк. Рубенс. Голландская школа живописи. Халс. Рембрандт. Испанская живопись. Веласкес.Появление новых самостоятельных жанров: натюрморт, бытовой, пейзаж. Расцвет искусства портрета. Французский классицизм. Пуссен. Лоррен. Архитектура Франции. Лувр, Версаль.</w:t>
            </w:r>
          </w:p>
        </w:tc>
      </w:tr>
      <w:tr w:rsidR="00CF5E2B" w:rsidRPr="00F81ED2" w:rsidTr="005A1DDF">
        <w:trPr>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 xml:space="preserve">Западноевропейское </w:t>
            </w:r>
          </w:p>
          <w:p w:rsidR="00CF5E2B" w:rsidRPr="00F81ED2" w:rsidRDefault="00CF5E2B" w:rsidP="005A1DDF">
            <w:pPr>
              <w:jc w:val="both"/>
            </w:pPr>
            <w:r w:rsidRPr="00F81ED2">
              <w:t>Искусство XVIII века</w:t>
            </w:r>
          </w:p>
        </w:tc>
        <w:tc>
          <w:tcPr>
            <w:tcW w:w="5777" w:type="dxa"/>
          </w:tcPr>
          <w:p w:rsidR="00CF5E2B" w:rsidRPr="005A1DDF" w:rsidRDefault="00CF5E2B" w:rsidP="005A1DDF">
            <w:pPr>
              <w:jc w:val="both"/>
              <w:rPr>
                <w:color w:val="000000"/>
                <w:spacing w:val="2"/>
              </w:rPr>
            </w:pPr>
            <w:r w:rsidRPr="005A1DDF">
              <w:rPr>
                <w:color w:val="000000"/>
                <w:spacing w:val="2"/>
              </w:rPr>
              <w:t xml:space="preserve">Конец XVIII века во Франции ознаменован расцветом революционного классицизма. Жак Луи Давид. Романтическая живопись. Жерико. Делакруа. </w:t>
            </w:r>
          </w:p>
          <w:p w:rsidR="00CF5E2B" w:rsidRPr="005A1DDF" w:rsidRDefault="00CF5E2B" w:rsidP="005A1DDF">
            <w:pPr>
              <w:jc w:val="both"/>
              <w:rPr>
                <w:color w:val="000000"/>
                <w:spacing w:val="2"/>
              </w:rPr>
            </w:pPr>
            <w:r w:rsidRPr="005A1DDF">
              <w:rPr>
                <w:color w:val="000000"/>
                <w:spacing w:val="2"/>
              </w:rPr>
              <w:t>Реалистическое направление в живописи. Курбе. Милле. Домье. Пейзажная школа Барбизона.</w:t>
            </w:r>
          </w:p>
          <w:p w:rsidR="00CF5E2B" w:rsidRPr="005A1DDF" w:rsidRDefault="00CF5E2B" w:rsidP="005A1DDF">
            <w:pPr>
              <w:jc w:val="both"/>
              <w:rPr>
                <w:color w:val="000000"/>
                <w:spacing w:val="2"/>
              </w:rPr>
            </w:pPr>
            <w:r w:rsidRPr="005A1DDF">
              <w:rPr>
                <w:color w:val="000000"/>
                <w:spacing w:val="2"/>
              </w:rPr>
              <w:t>Английский романтический пейзаж. Тёрнер. Констебль.Импрессионизм. Сезанн. Ван Гог. Гоген.</w:t>
            </w:r>
          </w:p>
        </w:tc>
      </w:tr>
      <w:tr w:rsidR="00CF5E2B" w:rsidRPr="00F81ED2" w:rsidTr="005A1DDF">
        <w:trPr>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 xml:space="preserve">Зарубежное искусство XX века до наших дней </w:t>
            </w:r>
          </w:p>
        </w:tc>
        <w:tc>
          <w:tcPr>
            <w:tcW w:w="5777" w:type="dxa"/>
          </w:tcPr>
          <w:p w:rsidR="00CF5E2B" w:rsidRPr="005A1DDF" w:rsidRDefault="00CF5E2B" w:rsidP="005A1DDF">
            <w:pPr>
              <w:jc w:val="both"/>
              <w:rPr>
                <w:bCs/>
              </w:rPr>
            </w:pPr>
            <w:r w:rsidRPr="005A1DDF">
              <w:rPr>
                <w:bCs/>
              </w:rPr>
              <w:t>Стиль модерн.Гауди.Функционализм. Архитектурные проектыЛе Корбюзье. Ар Деко. Архитектор Райт, принципы природных форм. Баухаус. Вальтер Гроппиус. Живопись XX века. Искусство и эстетика модернизма.Авангард.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Гугенхейма (1937). Музей современного искусства (1939).Джексон Поллок. Поп-арт.Постмодернизм. Концептуальное искусство.</w:t>
            </w:r>
          </w:p>
          <w:p w:rsidR="00CF5E2B" w:rsidRPr="00F81ED2" w:rsidRDefault="00CF5E2B" w:rsidP="005A1DDF">
            <w:pPr>
              <w:jc w:val="both"/>
            </w:pPr>
            <w:r w:rsidRPr="005A1DDF">
              <w:rPr>
                <w:bCs/>
              </w:rPr>
              <w:t>Художественные практики XXI века.</w:t>
            </w:r>
          </w:p>
        </w:tc>
      </w:tr>
      <w:tr w:rsidR="00CF5E2B" w:rsidRPr="00F81ED2" w:rsidTr="005A1DDF">
        <w:trPr>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 xml:space="preserve">Отечественное искусство </w:t>
            </w:r>
          </w:p>
        </w:tc>
        <w:tc>
          <w:tcPr>
            <w:tcW w:w="5777" w:type="dxa"/>
          </w:tcPr>
          <w:p w:rsidR="00CF5E2B" w:rsidRPr="005A1DDF" w:rsidRDefault="00CF5E2B" w:rsidP="005A1DDF">
            <w:pPr>
              <w:jc w:val="both"/>
              <w:rPr>
                <w:bCs/>
              </w:rPr>
            </w:pPr>
            <w:r w:rsidRPr="005A1DDF">
              <w:rPr>
                <w:bCs/>
              </w:rPr>
              <w:t xml:space="preserve">Русское средневековье. Искусство Киевской Руси. Славянское язычество. Принятие христианства в 988 году. Десятинная церковь. Софийский собор в Киеве. Мозаики. </w:t>
            </w:r>
          </w:p>
          <w:p w:rsidR="00CF5E2B" w:rsidRPr="005A1DDF" w:rsidRDefault="00CF5E2B" w:rsidP="005A1DDF">
            <w:pPr>
              <w:jc w:val="both"/>
              <w:rPr>
                <w:bCs/>
              </w:rPr>
            </w:pPr>
            <w:r w:rsidRPr="005A1DDF">
              <w:rPr>
                <w:bCs/>
              </w:rPr>
              <w:t xml:space="preserve">Софийский собор в Новгороде. </w:t>
            </w:r>
          </w:p>
          <w:p w:rsidR="00CF5E2B" w:rsidRPr="005A1DDF" w:rsidRDefault="00CF5E2B" w:rsidP="005A1DDF">
            <w:pPr>
              <w:jc w:val="both"/>
              <w:rPr>
                <w:bCs/>
              </w:rPr>
            </w:pPr>
            <w:r w:rsidRPr="005A1DDF">
              <w:rPr>
                <w:bCs/>
              </w:rPr>
              <w:t xml:space="preserve">Искусство времени феодальной раздробленности. Владимиро-суздальское зодчество. Храм – монумент - Покрова на Нерли, Успенский собор, Дмитриевский собор во Владимире. Каменный декор. Монументальная живопись и икона. </w:t>
            </w:r>
          </w:p>
          <w:p w:rsidR="00CF5E2B" w:rsidRPr="005A1DDF" w:rsidRDefault="00CF5E2B" w:rsidP="005A1DDF">
            <w:pPr>
              <w:jc w:val="both"/>
              <w:rPr>
                <w:bCs/>
              </w:rPr>
            </w:pPr>
            <w:r w:rsidRPr="005A1DDF">
              <w:rPr>
                <w:bCs/>
              </w:rPr>
              <w:t>XII-XIV века. «Золотой век» новгородской культуры и искусства. «Уличанские» храмы. «Краснофонная» иконопись. Феофан Грек – росписи Спаса на Ильине – улице в Новгороде, Благовещенского собора в Москве. Высокий иконостас.</w:t>
            </w:r>
          </w:p>
          <w:p w:rsidR="00CF5E2B" w:rsidRPr="005A1DDF" w:rsidRDefault="00CF5E2B" w:rsidP="005A1DDF">
            <w:pPr>
              <w:jc w:val="both"/>
              <w:rPr>
                <w:bCs/>
              </w:rPr>
            </w:pPr>
            <w:r w:rsidRPr="005A1DDF">
              <w:rPr>
                <w:bCs/>
              </w:rPr>
              <w:t xml:space="preserve">Период становления и укрепления Московского княжества XIV – XVI веков. </w:t>
            </w:r>
          </w:p>
          <w:p w:rsidR="00CF5E2B" w:rsidRPr="005A1DDF" w:rsidRDefault="00CF5E2B" w:rsidP="005A1DDF">
            <w:pPr>
              <w:jc w:val="both"/>
              <w:rPr>
                <w:bCs/>
              </w:rPr>
            </w:pPr>
            <w:r w:rsidRPr="005A1DDF">
              <w:rPr>
                <w:bCs/>
              </w:rPr>
              <w:t xml:space="preserve">Гуманизм и гармония в творчестве Андрея Рублева. Московская школа иконописи. Дионисий. Фрески Ферапонтова монастыря, иконы. </w:t>
            </w:r>
          </w:p>
          <w:p w:rsidR="00CF5E2B" w:rsidRPr="005A1DDF" w:rsidRDefault="00CF5E2B" w:rsidP="005A1DDF">
            <w:pPr>
              <w:jc w:val="both"/>
              <w:rPr>
                <w:bCs/>
              </w:rPr>
            </w:pPr>
            <w:r w:rsidRPr="005A1DDF">
              <w:rPr>
                <w:bCs/>
              </w:rPr>
              <w:t>Перестройка Московского Кремля итальянскими и древнерусскими мастерами. Успенский, Благовещенский и Архангельский соборы. Колокольня Ивана Великого. Архитектура XVI века. Шатровое зодчество. Церковь Вознесения в Коломенском. «Василий Блаженный» (Покровский собор).</w:t>
            </w:r>
          </w:p>
          <w:p w:rsidR="00CF5E2B" w:rsidRPr="005A1DDF" w:rsidRDefault="00CF5E2B" w:rsidP="005A1DDF">
            <w:pPr>
              <w:jc w:val="both"/>
              <w:rPr>
                <w:bCs/>
              </w:rPr>
            </w:pPr>
            <w:r w:rsidRPr="005A1DDF">
              <w:rPr>
                <w:bCs/>
              </w:rPr>
              <w:t xml:space="preserve">«Нарышкинское барокко». </w:t>
            </w:r>
          </w:p>
          <w:p w:rsidR="00CF5E2B" w:rsidRPr="005A1DDF" w:rsidRDefault="00CF5E2B" w:rsidP="005A1DDF">
            <w:pPr>
              <w:jc w:val="both"/>
              <w:rPr>
                <w:bCs/>
              </w:rPr>
            </w:pPr>
            <w:r w:rsidRPr="005A1DDF">
              <w:rPr>
                <w:bCs/>
              </w:rPr>
              <w:t xml:space="preserve">XVII век – «обмирщение искусства», бунты, раскол Русской церкви. </w:t>
            </w:r>
          </w:p>
          <w:p w:rsidR="00CF5E2B" w:rsidRPr="00F81ED2" w:rsidRDefault="00CF5E2B" w:rsidP="005A1DDF">
            <w:pPr>
              <w:jc w:val="both"/>
            </w:pPr>
            <w:r w:rsidRPr="005A1DDF">
              <w:rPr>
                <w:bCs/>
              </w:rPr>
              <w:t>Появление светских сюжетов. Храм пророка Ильи в Ярославле. Парсуна. Разрушение иконописного канона Симоном</w:t>
            </w:r>
          </w:p>
        </w:tc>
      </w:tr>
      <w:tr w:rsidR="00CF5E2B" w:rsidRPr="00F81ED2" w:rsidTr="005A1DDF">
        <w:trPr>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Русское искусство XVIII века</w:t>
            </w:r>
          </w:p>
        </w:tc>
        <w:tc>
          <w:tcPr>
            <w:tcW w:w="5777" w:type="dxa"/>
          </w:tcPr>
          <w:p w:rsidR="00CF5E2B" w:rsidRPr="005A1DDF" w:rsidRDefault="00CF5E2B" w:rsidP="005A1DDF">
            <w:pPr>
              <w:jc w:val="both"/>
              <w:rPr>
                <w:bCs/>
              </w:rPr>
            </w:pPr>
            <w:r w:rsidRPr="005A1DDF">
              <w:rPr>
                <w:bCs/>
              </w:rPr>
              <w:t xml:space="preserve">Реформы Петра  I в области культуры. </w:t>
            </w:r>
          </w:p>
          <w:p w:rsidR="00CF5E2B" w:rsidRPr="005A1DDF" w:rsidRDefault="00CF5E2B" w:rsidP="005A1DDF">
            <w:pPr>
              <w:jc w:val="both"/>
              <w:rPr>
                <w:bCs/>
              </w:rPr>
            </w:pPr>
            <w:r w:rsidRPr="005A1DDF">
              <w:rPr>
                <w:bCs/>
              </w:rPr>
              <w:t>Основание Санкт-Петербурга. Д. Трезини. «Петровское барокко». Петровские пенсионеры: И. Никитин, А. Матвеев.</w:t>
            </w:r>
          </w:p>
          <w:p w:rsidR="00CF5E2B" w:rsidRPr="00F81ED2" w:rsidRDefault="00CF5E2B" w:rsidP="005A1DDF">
            <w:pPr>
              <w:jc w:val="both"/>
            </w:pPr>
            <w:r w:rsidRPr="005A1DDF">
              <w:rPr>
                <w:bCs/>
              </w:rPr>
              <w:t>Создание Академии Художеств в Санкт-Петербурге. Большой стиль барокко. Ф. Б. Расстрелли. Ранний классицизм. Строгий классицизм. В. И. Баженов, М. Ф. Казаков</w:t>
            </w:r>
          </w:p>
        </w:tc>
      </w:tr>
      <w:tr w:rsidR="00CF5E2B" w:rsidRPr="00F81ED2" w:rsidTr="005A1DDF">
        <w:trPr>
          <w:trHeight w:val="4098"/>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Русское искусство 1 половины XIX  века</w:t>
            </w:r>
          </w:p>
        </w:tc>
        <w:tc>
          <w:tcPr>
            <w:tcW w:w="5777" w:type="dxa"/>
          </w:tcPr>
          <w:p w:rsidR="00CF5E2B" w:rsidRPr="005A1DDF" w:rsidRDefault="00CF5E2B" w:rsidP="005A1DDF">
            <w:pPr>
              <w:jc w:val="both"/>
              <w:rPr>
                <w:bCs/>
              </w:rPr>
            </w:pPr>
            <w:r w:rsidRPr="005A1DDF">
              <w:rPr>
                <w:bCs/>
              </w:rPr>
              <w:t>Архитектурные проекты А. Н. Воронихина. Тома де Томона, А. Д. Захарова. Петербургские ансамбли К. И. Росси.  «Русский ампир».</w:t>
            </w:r>
          </w:p>
          <w:p w:rsidR="00CF5E2B" w:rsidRPr="005A1DDF" w:rsidRDefault="00CF5E2B" w:rsidP="005A1DDF">
            <w:pPr>
              <w:jc w:val="both"/>
              <w:rPr>
                <w:bCs/>
              </w:rPr>
            </w:pPr>
            <w:r w:rsidRPr="005A1DDF">
              <w:rPr>
                <w:bCs/>
              </w:rPr>
              <w:t>Скульптурная портретная галерея Ф. Шубина.</w:t>
            </w:r>
          </w:p>
          <w:p w:rsidR="00CF5E2B" w:rsidRPr="005A1DDF" w:rsidRDefault="00CF5E2B" w:rsidP="005A1DDF">
            <w:pPr>
              <w:jc w:val="both"/>
              <w:rPr>
                <w:bCs/>
              </w:rPr>
            </w:pPr>
            <w:r w:rsidRPr="005A1DDF">
              <w:rPr>
                <w:bCs/>
              </w:rPr>
              <w:t xml:space="preserve">«Золотой век» русского живописного портрета. </w:t>
            </w:r>
          </w:p>
          <w:p w:rsidR="00CF5E2B" w:rsidRPr="005A1DDF" w:rsidRDefault="00CF5E2B" w:rsidP="005A1DDF">
            <w:pPr>
              <w:jc w:val="both"/>
              <w:rPr>
                <w:bCs/>
              </w:rPr>
            </w:pPr>
            <w:r w:rsidRPr="005A1DDF">
              <w:rPr>
                <w:bCs/>
              </w:rPr>
              <w:t xml:space="preserve">Ф. С. Рокотов. Д. Г. Левицкий. В. М. Боровиковский. О. Кепренский. В. Тропинин. </w:t>
            </w:r>
          </w:p>
          <w:p w:rsidR="00CF5E2B" w:rsidRPr="005A1DDF" w:rsidRDefault="00CF5E2B" w:rsidP="005A1DDF">
            <w:pPr>
              <w:jc w:val="both"/>
              <w:rPr>
                <w:bCs/>
              </w:rPr>
            </w:pPr>
            <w:r w:rsidRPr="005A1DDF">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CF5E2B" w:rsidRPr="005A1DDF" w:rsidRDefault="00CF5E2B" w:rsidP="005A1DDF">
            <w:pPr>
              <w:jc w:val="both"/>
              <w:rPr>
                <w:bCs/>
              </w:rPr>
            </w:pPr>
            <w:r w:rsidRPr="005A1DDF">
              <w:rPr>
                <w:bCs/>
              </w:rPr>
              <w:t>Путь от классицизма через романтизм к реализму.</w:t>
            </w:r>
          </w:p>
          <w:p w:rsidR="00CF5E2B" w:rsidRPr="00F81ED2" w:rsidRDefault="00CF5E2B" w:rsidP="005A1DDF">
            <w:pPr>
              <w:jc w:val="both"/>
            </w:pPr>
            <w:r w:rsidRPr="005A1DDF">
              <w:rPr>
                <w:bCs/>
              </w:rPr>
              <w:t>Появление в живописи 40-50 годов интереса к бытовым реалиям и крестьянскому жанру. А. Венецианов. П. Федотов.</w:t>
            </w:r>
          </w:p>
        </w:tc>
      </w:tr>
      <w:tr w:rsidR="00CF5E2B" w:rsidRPr="00F81ED2" w:rsidTr="005A1DDF">
        <w:trPr>
          <w:trHeight w:val="277"/>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Русское искусство 2 половины XIX века</w:t>
            </w:r>
          </w:p>
        </w:tc>
        <w:tc>
          <w:tcPr>
            <w:tcW w:w="5777" w:type="dxa"/>
          </w:tcPr>
          <w:p w:rsidR="00CF5E2B" w:rsidRPr="005A1DDF" w:rsidRDefault="00CF5E2B" w:rsidP="005A1DDF">
            <w:pPr>
              <w:jc w:val="both"/>
              <w:rPr>
                <w:bCs/>
              </w:rPr>
            </w:pPr>
            <w:r w:rsidRPr="005A1DDF">
              <w:rPr>
                <w:bCs/>
              </w:rPr>
              <w:t>Жанровые сюжеты в творчестве «передвижников». «Товарищество передвижных художественных выставок», идеология и эстетика (И. Кромской). И. Репин.</w:t>
            </w:r>
          </w:p>
          <w:p w:rsidR="00CF5E2B" w:rsidRPr="005A1DDF" w:rsidRDefault="00CF5E2B" w:rsidP="005A1DDF">
            <w:pPr>
              <w:jc w:val="both"/>
              <w:rPr>
                <w:bCs/>
              </w:rPr>
            </w:pPr>
            <w:r w:rsidRPr="005A1DDF">
              <w:rPr>
                <w:bCs/>
              </w:rPr>
              <w:t xml:space="preserve">Русская история в картинах В. И. Сурикова. Композиционное и колористическое решение в выдающемся полотне «Переход Суворова через Альпы». </w:t>
            </w:r>
          </w:p>
          <w:p w:rsidR="00CF5E2B" w:rsidRPr="005A1DDF" w:rsidRDefault="00CF5E2B" w:rsidP="005A1DDF">
            <w:pPr>
              <w:jc w:val="both"/>
              <w:rPr>
                <w:bCs/>
              </w:rPr>
            </w:pPr>
            <w:r w:rsidRPr="005A1DDF">
              <w:rPr>
                <w:bCs/>
              </w:rPr>
              <w:t>Тематическая картина и сюжеты русских сказок в творчестве В. Васнецова. Интерес к русскому фольклору.</w:t>
            </w:r>
          </w:p>
          <w:p w:rsidR="00CF5E2B" w:rsidRPr="005A1DDF" w:rsidRDefault="00CF5E2B" w:rsidP="005A1DDF">
            <w:pPr>
              <w:jc w:val="both"/>
              <w:rPr>
                <w:bCs/>
              </w:rPr>
            </w:pPr>
            <w:r w:rsidRPr="005A1DDF">
              <w:rPr>
                <w:bCs/>
              </w:rPr>
              <w:t>Архитектура 2 половины XIX века. Стиль эклектики, «цитатничество» «а ла русс», псевдоготика, псевдовизантия и т. д.</w:t>
            </w:r>
          </w:p>
        </w:tc>
      </w:tr>
      <w:tr w:rsidR="00CF5E2B" w:rsidRPr="00F81ED2" w:rsidTr="005A1DDF">
        <w:trPr>
          <w:trHeight w:val="222"/>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История Русского искусства</w:t>
            </w:r>
          </w:p>
          <w:p w:rsidR="00CF5E2B" w:rsidRPr="00F81ED2" w:rsidRDefault="00CF5E2B" w:rsidP="005A1DDF">
            <w:pPr>
              <w:jc w:val="both"/>
            </w:pPr>
            <w:r w:rsidRPr="00F81ED2">
              <w:t>Русское искусство конца 19 – начала 20 века.</w:t>
            </w:r>
          </w:p>
        </w:tc>
        <w:tc>
          <w:tcPr>
            <w:tcW w:w="5777" w:type="dxa"/>
          </w:tcPr>
          <w:p w:rsidR="00CF5E2B" w:rsidRPr="005A1DDF" w:rsidRDefault="00CF5E2B" w:rsidP="005A1DDF">
            <w:pPr>
              <w:jc w:val="both"/>
              <w:rPr>
                <w:bCs/>
              </w:rPr>
            </w:pPr>
            <w:r w:rsidRPr="005A1DDF">
              <w:rPr>
                <w:bCs/>
              </w:rPr>
              <w:t>«Серебряный век» русской культуры и искусства.</w:t>
            </w:r>
          </w:p>
          <w:p w:rsidR="00CF5E2B" w:rsidRPr="005A1DDF" w:rsidRDefault="00CF5E2B" w:rsidP="005A1DDF">
            <w:pPr>
              <w:jc w:val="both"/>
              <w:rPr>
                <w:bCs/>
              </w:rPr>
            </w:pPr>
            <w:r w:rsidRPr="005A1DDF">
              <w:rPr>
                <w:bCs/>
              </w:rPr>
              <w:t>Модерн. Ф. Шехтель. М. Врубель. В. Серов. К. Коровин.</w:t>
            </w:r>
          </w:p>
          <w:p w:rsidR="00CF5E2B" w:rsidRPr="005A1DDF" w:rsidRDefault="00CF5E2B" w:rsidP="005A1DDF">
            <w:pPr>
              <w:jc w:val="both"/>
              <w:rPr>
                <w:bCs/>
              </w:rPr>
            </w:pPr>
            <w:r w:rsidRPr="005A1DDF">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CF5E2B" w:rsidRPr="005A1DDF" w:rsidRDefault="00CF5E2B" w:rsidP="005A1DDF">
            <w:pPr>
              <w:jc w:val="both"/>
              <w:rPr>
                <w:bCs/>
              </w:rPr>
            </w:pPr>
            <w:r w:rsidRPr="005A1DDF">
              <w:rPr>
                <w:bCs/>
              </w:rPr>
              <w:t>Художественное объединение «Голубая роза». Кубизм. Супрематизм. Лучизм. Абстракционизм. Художественные группировки первых десятилетий.</w:t>
            </w:r>
          </w:p>
        </w:tc>
      </w:tr>
      <w:tr w:rsidR="00CF5E2B" w:rsidRPr="00F81ED2" w:rsidTr="005A1DDF">
        <w:trPr>
          <w:trHeight w:val="195"/>
          <w:jc w:val="center"/>
        </w:trPr>
        <w:tc>
          <w:tcPr>
            <w:tcW w:w="817" w:type="dxa"/>
          </w:tcPr>
          <w:p w:rsidR="00CF5E2B" w:rsidRPr="00F81ED2" w:rsidRDefault="00CF5E2B" w:rsidP="005A1DDF">
            <w:pPr>
              <w:pStyle w:val="a9"/>
              <w:numPr>
                <w:ilvl w:val="0"/>
                <w:numId w:val="3"/>
              </w:numPr>
              <w:ind w:left="0"/>
              <w:jc w:val="both"/>
            </w:pPr>
          </w:p>
        </w:tc>
        <w:tc>
          <w:tcPr>
            <w:tcW w:w="2977" w:type="dxa"/>
          </w:tcPr>
          <w:p w:rsidR="00CF5E2B" w:rsidRPr="00F81ED2" w:rsidRDefault="00CF5E2B" w:rsidP="005A1DDF">
            <w:pPr>
              <w:jc w:val="both"/>
            </w:pPr>
            <w:r w:rsidRPr="00F81ED2">
              <w:t>Отечественное искусство XX века и до наших дней.</w:t>
            </w:r>
          </w:p>
        </w:tc>
        <w:tc>
          <w:tcPr>
            <w:tcW w:w="5777" w:type="dxa"/>
          </w:tcPr>
          <w:p w:rsidR="00CF5E2B" w:rsidRPr="005A1DDF" w:rsidRDefault="00CF5E2B" w:rsidP="005A1DDF">
            <w:pPr>
              <w:jc w:val="both"/>
              <w:rPr>
                <w:bCs/>
              </w:rPr>
            </w:pPr>
            <w:r w:rsidRPr="005A1DDF">
              <w:rPr>
                <w:bCs/>
              </w:rPr>
              <w:t xml:space="preserve">Октябрьская революция, ее влияние на развитие искусства и культуры. Декреты. Ленинский план монументальной пропаганды. </w:t>
            </w:r>
          </w:p>
          <w:p w:rsidR="00CF5E2B" w:rsidRPr="005A1DDF" w:rsidRDefault="00CF5E2B" w:rsidP="005A1DDF">
            <w:pPr>
              <w:jc w:val="both"/>
              <w:rPr>
                <w:bCs/>
              </w:rPr>
            </w:pPr>
            <w:r w:rsidRPr="005A1DDF">
              <w:rPr>
                <w:bCs/>
              </w:rPr>
              <w:t>Формирование стиля «Конструктивизм» в архитектуре, истоки дизайна.  Художественные объединения АХХР, ОСТ и тд</w:t>
            </w:r>
          </w:p>
        </w:tc>
      </w:tr>
    </w:tbl>
    <w:p w:rsidR="00CF5E2B" w:rsidRPr="00F81ED2" w:rsidRDefault="00CF5E2B" w:rsidP="00F81ED2">
      <w:pPr>
        <w:jc w:val="center"/>
      </w:pPr>
    </w:p>
    <w:p w:rsidR="00CF5E2B" w:rsidRPr="00F81ED2" w:rsidRDefault="00CF5E2B" w:rsidP="00F81ED2">
      <w:pPr>
        <w:pStyle w:val="a9"/>
        <w:ind w:left="0"/>
        <w:jc w:val="center"/>
      </w:pPr>
      <w:r w:rsidRPr="00F81ED2">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CF5E2B" w:rsidRPr="00F81ED2" w:rsidTr="005A1DDF">
        <w:trPr>
          <w:jc w:val="center"/>
        </w:trPr>
        <w:tc>
          <w:tcPr>
            <w:tcW w:w="871" w:type="dxa"/>
          </w:tcPr>
          <w:p w:rsidR="00CF5E2B" w:rsidRPr="005A1DDF" w:rsidRDefault="00CF5E2B" w:rsidP="005A1DDF">
            <w:pPr>
              <w:jc w:val="center"/>
              <w:rPr>
                <w:b/>
              </w:rPr>
            </w:pPr>
            <w:r w:rsidRPr="005A1DDF">
              <w:rPr>
                <w:b/>
              </w:rPr>
              <w:t>№ п/п</w:t>
            </w:r>
          </w:p>
        </w:tc>
        <w:tc>
          <w:tcPr>
            <w:tcW w:w="3175" w:type="dxa"/>
          </w:tcPr>
          <w:p w:rsidR="00CF5E2B" w:rsidRPr="005A1DDF" w:rsidRDefault="00CF5E2B" w:rsidP="005A1DDF">
            <w:pPr>
              <w:jc w:val="center"/>
              <w:rPr>
                <w:b/>
              </w:rPr>
            </w:pPr>
            <w:r w:rsidRPr="005A1DDF">
              <w:rPr>
                <w:b/>
              </w:rPr>
              <w:t>Наименование темы (раздела) дисциплины</w:t>
            </w:r>
          </w:p>
        </w:tc>
        <w:tc>
          <w:tcPr>
            <w:tcW w:w="6160" w:type="dxa"/>
          </w:tcPr>
          <w:p w:rsidR="00CF5E2B" w:rsidRPr="005A1DDF" w:rsidRDefault="00CF5E2B" w:rsidP="005A1DDF">
            <w:pPr>
              <w:pStyle w:val="a9"/>
              <w:ind w:left="0"/>
              <w:jc w:val="center"/>
              <w:rPr>
                <w:b/>
              </w:rPr>
            </w:pPr>
            <w:r w:rsidRPr="005A1DDF">
              <w:rPr>
                <w:b/>
              </w:rPr>
              <w:t>Содержание  практических занятий</w:t>
            </w:r>
          </w:p>
          <w:p w:rsidR="00CF5E2B" w:rsidRPr="005A1DDF" w:rsidRDefault="00CF5E2B" w:rsidP="005A1DDF">
            <w:pPr>
              <w:jc w:val="center"/>
              <w:rPr>
                <w:b/>
              </w:rPr>
            </w:pP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center"/>
            </w:pPr>
          </w:p>
        </w:tc>
        <w:tc>
          <w:tcPr>
            <w:tcW w:w="3175" w:type="dxa"/>
          </w:tcPr>
          <w:p w:rsidR="00CF5E2B" w:rsidRPr="00F81ED2" w:rsidRDefault="00CF5E2B" w:rsidP="00F81ED2">
            <w:r w:rsidRPr="005A1DDF">
              <w:rPr>
                <w:color w:val="000000"/>
                <w:spacing w:val="2"/>
                <w:lang w:eastAsia="en-US"/>
              </w:rPr>
              <w:t>Искусство Древнего мира</w:t>
            </w:r>
          </w:p>
        </w:tc>
        <w:tc>
          <w:tcPr>
            <w:tcW w:w="6160" w:type="dxa"/>
          </w:tcPr>
          <w:p w:rsidR="00CF5E2B" w:rsidRPr="005A1DDF" w:rsidRDefault="00CF5E2B" w:rsidP="005A1DDF">
            <w:pPr>
              <w:ind w:firstLine="709"/>
              <w:jc w:val="both"/>
              <w:rPr>
                <w:color w:val="000000"/>
                <w:spacing w:val="2"/>
              </w:rPr>
            </w:pPr>
            <w:r w:rsidRPr="005A1DDF">
              <w:rPr>
                <w:color w:val="000000"/>
                <w:spacing w:val="2"/>
              </w:rPr>
              <w:t xml:space="preserve">Происхождение искусства. </w:t>
            </w:r>
          </w:p>
          <w:p w:rsidR="00CF5E2B" w:rsidRPr="005A1DDF" w:rsidRDefault="00CF5E2B" w:rsidP="005A1DDF">
            <w:pPr>
              <w:ind w:firstLine="709"/>
              <w:jc w:val="both"/>
              <w:rPr>
                <w:color w:val="000000"/>
                <w:spacing w:val="2"/>
              </w:rPr>
            </w:pPr>
            <w:r w:rsidRPr="005A1DDF">
              <w:rPr>
                <w:color w:val="000000"/>
                <w:spacing w:val="2"/>
              </w:rPr>
              <w:t>Ранние</w:t>
            </w:r>
          </w:p>
          <w:p w:rsidR="00CF5E2B" w:rsidRPr="005A1DDF" w:rsidRDefault="00CF5E2B" w:rsidP="005A1DDF">
            <w:pPr>
              <w:ind w:firstLine="709"/>
              <w:jc w:val="both"/>
              <w:rPr>
                <w:color w:val="000000"/>
                <w:spacing w:val="2"/>
              </w:rPr>
            </w:pPr>
            <w:r w:rsidRPr="005A1DDF">
              <w:rPr>
                <w:color w:val="000000"/>
                <w:spacing w:val="2"/>
              </w:rPr>
              <w:t>формы изобразительного творчества. Древнеегипетская цивилизация.</w:t>
            </w:r>
          </w:p>
          <w:p w:rsidR="00CF5E2B" w:rsidRPr="00F81ED2" w:rsidRDefault="00CF5E2B" w:rsidP="005A1DDF">
            <w:pPr>
              <w:ind w:firstLine="709"/>
              <w:jc w:val="both"/>
            </w:pPr>
            <w:r w:rsidRPr="005A1DDF">
              <w:rPr>
                <w:color w:val="000000"/>
                <w:spacing w:val="2"/>
              </w:rPr>
              <w:t xml:space="preserve"> Искусство Древней Греции. </w:t>
            </w: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Искусство</w:t>
            </w:r>
          </w:p>
          <w:p w:rsidR="00CF5E2B" w:rsidRPr="00F81ED2" w:rsidRDefault="00CF5E2B" w:rsidP="005A1DDF">
            <w:pPr>
              <w:jc w:val="both"/>
            </w:pPr>
            <w:r w:rsidRPr="00F81ED2">
              <w:t>Средневековой</w:t>
            </w:r>
          </w:p>
          <w:p w:rsidR="00CF5E2B" w:rsidRPr="00F81ED2" w:rsidRDefault="00CF5E2B" w:rsidP="005A1DDF">
            <w:pPr>
              <w:jc w:val="both"/>
            </w:pPr>
            <w:r w:rsidRPr="00F81ED2">
              <w:lastRenderedPageBreak/>
              <w:t>Европы.</w:t>
            </w:r>
          </w:p>
        </w:tc>
        <w:tc>
          <w:tcPr>
            <w:tcW w:w="6160" w:type="dxa"/>
          </w:tcPr>
          <w:p w:rsidR="00CF5E2B" w:rsidRPr="00F81ED2" w:rsidRDefault="00CF5E2B" w:rsidP="005A1DDF">
            <w:pPr>
              <w:tabs>
                <w:tab w:val="left" w:pos="665"/>
              </w:tabs>
            </w:pPr>
            <w:r w:rsidRPr="00F81ED2">
              <w:lastRenderedPageBreak/>
              <w:t>Периодизация и проблематика.Раннее средневековье.</w:t>
            </w:r>
          </w:p>
          <w:p w:rsidR="00CF5E2B" w:rsidRPr="00F81ED2" w:rsidRDefault="00CF5E2B" w:rsidP="005A1DDF">
            <w:pPr>
              <w:tabs>
                <w:tab w:val="left" w:pos="665"/>
              </w:tabs>
            </w:pPr>
            <w:r w:rsidRPr="00F81ED2">
              <w:t xml:space="preserve">Каролингское возрождение.Романский стиль </w:t>
            </w:r>
            <w:r w:rsidRPr="005A1DDF">
              <w:rPr>
                <w:lang w:val="en-US"/>
              </w:rPr>
              <w:t>XI</w:t>
            </w:r>
            <w:r w:rsidRPr="00F81ED2">
              <w:t>-</w:t>
            </w:r>
            <w:r w:rsidRPr="005A1DDF">
              <w:rPr>
                <w:lang w:val="en-US"/>
              </w:rPr>
              <w:t>XII</w:t>
            </w:r>
            <w:r w:rsidRPr="00F81ED2">
              <w:t xml:space="preserve"> вв. </w:t>
            </w:r>
          </w:p>
          <w:p w:rsidR="00CF5E2B" w:rsidRPr="00F81ED2" w:rsidRDefault="00CF5E2B" w:rsidP="005A1DDF">
            <w:pPr>
              <w:jc w:val="both"/>
            </w:pPr>
            <w:r w:rsidRPr="00F81ED2">
              <w:lastRenderedPageBreak/>
              <w:t xml:space="preserve">Религиозноназидательное  назначение искусства. Фреска. Искусство готики </w:t>
            </w:r>
            <w:r w:rsidRPr="005A1DDF">
              <w:rPr>
                <w:lang w:val="en-US"/>
              </w:rPr>
              <w:t>XII</w:t>
            </w:r>
            <w:r w:rsidRPr="00F81ED2">
              <w:t>-</w:t>
            </w:r>
            <w:r w:rsidRPr="005A1DDF">
              <w:rPr>
                <w:lang w:val="en-US"/>
              </w:rPr>
              <w:t>XV</w:t>
            </w:r>
            <w:r w:rsidRPr="00F81ED2">
              <w:t xml:space="preserve">вв. Развитие городов, новые инженерные технологии и каркасная система. </w:t>
            </w: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Эпоха Возрождения</w:t>
            </w:r>
          </w:p>
        </w:tc>
        <w:tc>
          <w:tcPr>
            <w:tcW w:w="6160" w:type="dxa"/>
          </w:tcPr>
          <w:p w:rsidR="00CF5E2B" w:rsidRPr="005A1DDF" w:rsidRDefault="00CF5E2B" w:rsidP="005A1DDF">
            <w:pPr>
              <w:jc w:val="both"/>
              <w:rPr>
                <w:color w:val="000000"/>
                <w:spacing w:val="4"/>
              </w:rPr>
            </w:pPr>
            <w:r w:rsidRPr="005A1DDF">
              <w:rPr>
                <w:color w:val="000000"/>
                <w:spacing w:val="4"/>
              </w:rPr>
              <w:t xml:space="preserve">Возрождение в Италии XIII-XVI вв. Проблематика и периодизация. Возрождение античного гуманизма и классических форм в искусстве. </w:t>
            </w:r>
          </w:p>
          <w:p w:rsidR="00CF5E2B" w:rsidRPr="005A1DDF" w:rsidRDefault="00CF5E2B" w:rsidP="005A1DDF">
            <w:pPr>
              <w:jc w:val="both"/>
              <w:rPr>
                <w:color w:val="000000"/>
                <w:spacing w:val="4"/>
              </w:rPr>
            </w:pPr>
            <w:r w:rsidRPr="005A1DDF">
              <w:rPr>
                <w:color w:val="000000"/>
                <w:spacing w:val="4"/>
              </w:rPr>
              <w:t xml:space="preserve">Архитектура. </w:t>
            </w:r>
          </w:p>
          <w:p w:rsidR="00CF5E2B" w:rsidRPr="005A1DDF" w:rsidRDefault="00CF5E2B" w:rsidP="005A1DDF">
            <w:pPr>
              <w:jc w:val="both"/>
              <w:rPr>
                <w:color w:val="000000"/>
                <w:spacing w:val="4"/>
              </w:rPr>
            </w:pPr>
            <w:r w:rsidRPr="005A1DDF">
              <w:rPr>
                <w:color w:val="000000"/>
                <w:spacing w:val="4"/>
              </w:rPr>
              <w:t>Изучение пропорций человеческого тела и анатомии. Перспектива. ДжоттодиБондоне.</w:t>
            </w:r>
          </w:p>
          <w:p w:rsidR="00CF5E2B" w:rsidRPr="005A1DDF" w:rsidRDefault="00CF5E2B" w:rsidP="005A1DDF">
            <w:pPr>
              <w:jc w:val="both"/>
              <w:rPr>
                <w:color w:val="000000"/>
                <w:spacing w:val="4"/>
              </w:rPr>
            </w:pPr>
            <w:r w:rsidRPr="005A1DDF">
              <w:rPr>
                <w:color w:val="000000"/>
                <w:spacing w:val="4"/>
              </w:rPr>
              <w:t xml:space="preserve">Кватроченто. Высокий Реннесанс-Леонардо да Винчи, Рафаэль Санти, Тициан. Фрески Сикстинской капеллы Микеланджело Буонаротти. </w:t>
            </w:r>
          </w:p>
          <w:p w:rsidR="00CF5E2B" w:rsidRPr="005A1DDF" w:rsidRDefault="00CF5E2B" w:rsidP="005A1DDF">
            <w:pPr>
              <w:jc w:val="both"/>
              <w:rPr>
                <w:color w:val="000000"/>
                <w:spacing w:val="4"/>
              </w:rPr>
            </w:pPr>
            <w:r w:rsidRPr="005A1DDF">
              <w:rPr>
                <w:color w:val="000000"/>
                <w:spacing w:val="4"/>
              </w:rPr>
              <w:t xml:space="preserve">Скульптура: Донателло, Микеланджело. </w:t>
            </w:r>
          </w:p>
          <w:p w:rsidR="00CF5E2B" w:rsidRPr="00F81ED2" w:rsidRDefault="00CF5E2B" w:rsidP="005A1DDF">
            <w:pPr>
              <w:jc w:val="both"/>
            </w:pPr>
            <w:r w:rsidRPr="005A1DDF">
              <w:rPr>
                <w:color w:val="000000"/>
                <w:spacing w:val="4"/>
              </w:rPr>
              <w:t>Особенности Северного Возрождения. Босх. Ван Эйк. Дюрер. Питер Брейгель Ст.</w:t>
            </w: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Западноевропейское</w:t>
            </w:r>
          </w:p>
          <w:p w:rsidR="00CF5E2B" w:rsidRPr="00F81ED2" w:rsidRDefault="00CF5E2B" w:rsidP="005A1DDF">
            <w:pPr>
              <w:jc w:val="both"/>
            </w:pPr>
            <w:r w:rsidRPr="00F81ED2">
              <w:t>Искусство XVII века</w:t>
            </w:r>
          </w:p>
        </w:tc>
        <w:tc>
          <w:tcPr>
            <w:tcW w:w="6160" w:type="dxa"/>
          </w:tcPr>
          <w:p w:rsidR="00CF5E2B" w:rsidRPr="005A1DDF" w:rsidRDefault="00CF5E2B" w:rsidP="005A1DDF">
            <w:pPr>
              <w:jc w:val="both"/>
              <w:rPr>
                <w:color w:val="000000"/>
                <w:spacing w:val="-4"/>
              </w:rPr>
            </w:pPr>
            <w:r w:rsidRPr="005A1DDF">
              <w:rPr>
                <w:color w:val="000000"/>
                <w:spacing w:val="-4"/>
              </w:rPr>
              <w:t>Итальянское барокко. Бернини.Караваджо, болонский академизм.Фламандская школа живописи. Ван Дейк. Рубенс. Голландская школа живописи. Халс. Рембрандт. Испанская живопись. Веласкес.Появление новых самостоятельных жанров: натюрморт, бытовой, пейзаж. Расцвет искусства портрета. Французский классицизм. Пуссен. Лоррен. Архитектура Франции. Лувр, Версаль.</w:t>
            </w: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 xml:space="preserve">Западноевропейское </w:t>
            </w:r>
          </w:p>
          <w:p w:rsidR="00CF5E2B" w:rsidRPr="00F81ED2" w:rsidRDefault="00CF5E2B" w:rsidP="005A1DDF">
            <w:pPr>
              <w:jc w:val="both"/>
            </w:pPr>
            <w:r w:rsidRPr="00F81ED2">
              <w:t>Искусство XVIII века</w:t>
            </w:r>
          </w:p>
        </w:tc>
        <w:tc>
          <w:tcPr>
            <w:tcW w:w="6160" w:type="dxa"/>
          </w:tcPr>
          <w:p w:rsidR="00CF5E2B" w:rsidRPr="005A1DDF" w:rsidRDefault="00CF5E2B" w:rsidP="005A1DDF">
            <w:pPr>
              <w:jc w:val="both"/>
              <w:rPr>
                <w:color w:val="000000"/>
                <w:spacing w:val="2"/>
              </w:rPr>
            </w:pPr>
            <w:r w:rsidRPr="005A1DDF">
              <w:rPr>
                <w:color w:val="000000"/>
                <w:spacing w:val="2"/>
              </w:rPr>
              <w:t xml:space="preserve">Конец XVIII века во Франции ознаменован расцветом революционного классицизма. Жак Луи Давид. Романтическая живопись. Жерико. Делакруа. </w:t>
            </w:r>
          </w:p>
          <w:p w:rsidR="00CF5E2B" w:rsidRPr="005A1DDF" w:rsidRDefault="00CF5E2B" w:rsidP="005A1DDF">
            <w:pPr>
              <w:jc w:val="both"/>
              <w:rPr>
                <w:color w:val="000000"/>
                <w:spacing w:val="2"/>
              </w:rPr>
            </w:pPr>
            <w:r w:rsidRPr="005A1DDF">
              <w:rPr>
                <w:color w:val="000000"/>
                <w:spacing w:val="2"/>
              </w:rPr>
              <w:t>Реалистическое направление в живописи. Курбе. Милле. Домье. Пейзажная школа Барбизона.</w:t>
            </w:r>
          </w:p>
          <w:p w:rsidR="00CF5E2B" w:rsidRPr="005A1DDF" w:rsidRDefault="00CF5E2B" w:rsidP="005A1DDF">
            <w:pPr>
              <w:jc w:val="both"/>
              <w:rPr>
                <w:color w:val="000000"/>
                <w:spacing w:val="2"/>
              </w:rPr>
            </w:pPr>
            <w:r w:rsidRPr="005A1DDF">
              <w:rPr>
                <w:color w:val="000000"/>
                <w:spacing w:val="2"/>
              </w:rPr>
              <w:t>Английский романтический пейзаж. Тёрнер. Констебль.Импрессионизм. Сезанн. Ван Гог. Гоген.</w:t>
            </w: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 xml:space="preserve">Зарубежное искусство XX века до наших дней </w:t>
            </w:r>
          </w:p>
        </w:tc>
        <w:tc>
          <w:tcPr>
            <w:tcW w:w="6160" w:type="dxa"/>
          </w:tcPr>
          <w:p w:rsidR="00CF5E2B" w:rsidRPr="005A1DDF" w:rsidRDefault="00CF5E2B" w:rsidP="005A1DDF">
            <w:pPr>
              <w:jc w:val="both"/>
              <w:rPr>
                <w:bCs/>
              </w:rPr>
            </w:pPr>
            <w:r w:rsidRPr="005A1DDF">
              <w:rPr>
                <w:bCs/>
              </w:rPr>
              <w:t>Стиль модерн.Гауди.Функционализм. Архитектурные проектыЛе Корбюзье. Ар Деко. Архитектор Райт, принципы природных форм. Баухаус. Вальтер Гроппиус. Живопись XX века. Искусство и эстетика модернизма.Авангард.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Гугенхейма (1937). Музей современного искусства (1939).Джексон Поллок. Поп-арт.Постмодернизм. Концептуальное искусство.</w:t>
            </w:r>
          </w:p>
          <w:p w:rsidR="00CF5E2B" w:rsidRPr="00F81ED2" w:rsidRDefault="00CF5E2B" w:rsidP="005A1DDF">
            <w:pPr>
              <w:jc w:val="both"/>
            </w:pPr>
            <w:r w:rsidRPr="005A1DDF">
              <w:rPr>
                <w:bCs/>
              </w:rPr>
              <w:t>Художественные практики XXI века.</w:t>
            </w: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 xml:space="preserve">Отечественное искусство </w:t>
            </w:r>
          </w:p>
        </w:tc>
        <w:tc>
          <w:tcPr>
            <w:tcW w:w="6160" w:type="dxa"/>
          </w:tcPr>
          <w:p w:rsidR="00CF5E2B" w:rsidRPr="005A1DDF" w:rsidRDefault="00CF5E2B" w:rsidP="005A1DDF">
            <w:pPr>
              <w:jc w:val="both"/>
              <w:rPr>
                <w:bCs/>
              </w:rPr>
            </w:pPr>
            <w:r w:rsidRPr="005A1DDF">
              <w:rPr>
                <w:bCs/>
              </w:rPr>
              <w:t xml:space="preserve">Русское средневековье. Искусство Киевской Руси. Славянское язычество. Принятие христианства в 988 году. Десятинная церковь. Софийский собор в Киеве. Мозаики. </w:t>
            </w:r>
          </w:p>
          <w:p w:rsidR="00CF5E2B" w:rsidRPr="005A1DDF" w:rsidRDefault="00CF5E2B" w:rsidP="005A1DDF">
            <w:pPr>
              <w:jc w:val="both"/>
              <w:rPr>
                <w:bCs/>
              </w:rPr>
            </w:pPr>
            <w:r w:rsidRPr="005A1DDF">
              <w:rPr>
                <w:bCs/>
              </w:rPr>
              <w:t xml:space="preserve">Софийский собор в Новгороде. </w:t>
            </w:r>
          </w:p>
          <w:p w:rsidR="00CF5E2B" w:rsidRPr="005A1DDF" w:rsidRDefault="00CF5E2B" w:rsidP="005A1DDF">
            <w:pPr>
              <w:jc w:val="both"/>
              <w:rPr>
                <w:bCs/>
              </w:rPr>
            </w:pPr>
            <w:r w:rsidRPr="005A1DDF">
              <w:rPr>
                <w:bCs/>
              </w:rPr>
              <w:t>Искусство времени феодальной раздробленности. XII-XIV века. «Золотой век» новгородской культуры и искусства. «Уличанские» храмы. «Краснофонная» иконопись. Феофан Грек – росписи Спаса на Ильине – улице в Новгороде, Благовещенского собора в Москве. Высокий иконостас.</w:t>
            </w:r>
          </w:p>
          <w:p w:rsidR="00CF5E2B" w:rsidRPr="005A1DDF" w:rsidRDefault="00CF5E2B" w:rsidP="005A1DDF">
            <w:pPr>
              <w:jc w:val="both"/>
              <w:rPr>
                <w:bCs/>
              </w:rPr>
            </w:pPr>
            <w:r w:rsidRPr="005A1DDF">
              <w:rPr>
                <w:bCs/>
              </w:rPr>
              <w:t xml:space="preserve">Период становления и укрепления Московского княжества XIV – XVI веков. </w:t>
            </w:r>
          </w:p>
          <w:p w:rsidR="00CF5E2B" w:rsidRPr="005A1DDF" w:rsidRDefault="00CF5E2B" w:rsidP="005A1DDF">
            <w:pPr>
              <w:jc w:val="both"/>
              <w:rPr>
                <w:bCs/>
              </w:rPr>
            </w:pPr>
            <w:r w:rsidRPr="005A1DDF">
              <w:rPr>
                <w:bCs/>
              </w:rPr>
              <w:lastRenderedPageBreak/>
              <w:t>Гуманизм и гармония в творчестве Андрея Рублева. Перестройка Московского Кремля итальянскими и древнерусскими мастерами. Успенский, Благовещенский и Архангельский соборы. Колокольня Ивана Великого. Архитектура XVI века. Шатровое зодчество. Церковь Вознесения в Коломенском. «Василий Блаженный» (Покровский собор).</w:t>
            </w:r>
          </w:p>
          <w:p w:rsidR="00CF5E2B" w:rsidRPr="005A1DDF" w:rsidRDefault="00CF5E2B" w:rsidP="005A1DDF">
            <w:pPr>
              <w:jc w:val="both"/>
              <w:rPr>
                <w:bCs/>
              </w:rPr>
            </w:pPr>
            <w:r w:rsidRPr="005A1DDF">
              <w:rPr>
                <w:bCs/>
              </w:rPr>
              <w:t xml:space="preserve">«Нарышкинское барокко». </w:t>
            </w:r>
          </w:p>
          <w:p w:rsidR="00CF5E2B" w:rsidRPr="00F81ED2" w:rsidRDefault="00CF5E2B" w:rsidP="005A1DDF">
            <w:pPr>
              <w:jc w:val="both"/>
            </w:pPr>
            <w:r w:rsidRPr="005A1DDF">
              <w:rPr>
                <w:bCs/>
              </w:rPr>
              <w:t xml:space="preserve">XVII век – «обмирщение искусства», бунты, раскол Русской церкви. </w:t>
            </w: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Русское искусство XVIII века</w:t>
            </w:r>
          </w:p>
        </w:tc>
        <w:tc>
          <w:tcPr>
            <w:tcW w:w="6160" w:type="dxa"/>
          </w:tcPr>
          <w:p w:rsidR="00CF5E2B" w:rsidRPr="005A1DDF" w:rsidRDefault="00CF5E2B" w:rsidP="005A1DDF">
            <w:pPr>
              <w:jc w:val="both"/>
              <w:rPr>
                <w:bCs/>
              </w:rPr>
            </w:pPr>
            <w:r w:rsidRPr="005A1DDF">
              <w:rPr>
                <w:bCs/>
              </w:rPr>
              <w:t xml:space="preserve">Реформы Петра  I в области культуры. </w:t>
            </w:r>
          </w:p>
          <w:p w:rsidR="00CF5E2B" w:rsidRPr="005A1DDF" w:rsidRDefault="00CF5E2B" w:rsidP="005A1DDF">
            <w:pPr>
              <w:jc w:val="both"/>
              <w:rPr>
                <w:bCs/>
              </w:rPr>
            </w:pPr>
            <w:r w:rsidRPr="005A1DDF">
              <w:rPr>
                <w:bCs/>
              </w:rPr>
              <w:t>Основание Санкт-Петербурга. Д. Трезини. «Петровское барокко». Петровские пенсионеры: И. Никитин, А. Матвеев.</w:t>
            </w:r>
          </w:p>
          <w:p w:rsidR="00CF5E2B" w:rsidRPr="00F81ED2" w:rsidRDefault="00CF5E2B" w:rsidP="005A1DDF">
            <w:pPr>
              <w:jc w:val="both"/>
            </w:pPr>
            <w:r w:rsidRPr="005A1DDF">
              <w:rPr>
                <w:bCs/>
              </w:rPr>
              <w:t>Создание Академии Художеств в Санкт-Петербурге. Большой стиль барокко. Ф. Б. Расстрелли. Ранний классицизм. Строгий классицизм. В. И. Баженов, М. Ф. Казаков</w:t>
            </w:r>
          </w:p>
        </w:tc>
      </w:tr>
      <w:tr w:rsidR="00CF5E2B" w:rsidRPr="00F81ED2" w:rsidTr="005A1DDF">
        <w:trPr>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Русское искусство 1 половины XIX  века</w:t>
            </w:r>
          </w:p>
        </w:tc>
        <w:tc>
          <w:tcPr>
            <w:tcW w:w="6160" w:type="dxa"/>
          </w:tcPr>
          <w:p w:rsidR="00CF5E2B" w:rsidRPr="005A1DDF" w:rsidRDefault="00CF5E2B" w:rsidP="005A1DDF">
            <w:pPr>
              <w:jc w:val="both"/>
              <w:rPr>
                <w:bCs/>
              </w:rPr>
            </w:pPr>
            <w:r w:rsidRPr="005A1DDF">
              <w:rPr>
                <w:bCs/>
              </w:rPr>
              <w:t>Архитектурные проекты А. Н. Воронихина. Тома де Томона, А. Д. Захарова. Петербургские ансамбли К. И. Росси.  «Русский ампир».</w:t>
            </w:r>
          </w:p>
          <w:p w:rsidR="00CF5E2B" w:rsidRPr="005A1DDF" w:rsidRDefault="00CF5E2B" w:rsidP="005A1DDF">
            <w:pPr>
              <w:jc w:val="both"/>
              <w:rPr>
                <w:bCs/>
              </w:rPr>
            </w:pPr>
            <w:r w:rsidRPr="005A1DDF">
              <w:rPr>
                <w:bCs/>
              </w:rPr>
              <w:t>Скульптурная портретная галерея Ф. Шубина.</w:t>
            </w:r>
          </w:p>
          <w:p w:rsidR="00CF5E2B" w:rsidRPr="005A1DDF" w:rsidRDefault="00CF5E2B" w:rsidP="005A1DDF">
            <w:pPr>
              <w:jc w:val="both"/>
              <w:rPr>
                <w:bCs/>
              </w:rPr>
            </w:pPr>
            <w:r w:rsidRPr="005A1DDF">
              <w:rPr>
                <w:bCs/>
              </w:rPr>
              <w:t xml:space="preserve">«Золотой век» русского живописного портрета. </w:t>
            </w:r>
          </w:p>
          <w:p w:rsidR="00CF5E2B" w:rsidRPr="005A1DDF" w:rsidRDefault="00CF5E2B" w:rsidP="005A1DDF">
            <w:pPr>
              <w:jc w:val="both"/>
              <w:rPr>
                <w:bCs/>
              </w:rPr>
            </w:pPr>
            <w:r w:rsidRPr="005A1DDF">
              <w:rPr>
                <w:bCs/>
              </w:rPr>
              <w:t xml:space="preserve">Ф. С. Рокотов. Д. Г. Левицкий. В. М. Боровиковский. О. Кепренский. В. Тропинин. </w:t>
            </w:r>
          </w:p>
          <w:p w:rsidR="00CF5E2B" w:rsidRPr="005A1DDF" w:rsidRDefault="00CF5E2B" w:rsidP="005A1DDF">
            <w:pPr>
              <w:jc w:val="both"/>
              <w:rPr>
                <w:bCs/>
              </w:rPr>
            </w:pPr>
            <w:r w:rsidRPr="005A1DDF">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CF5E2B" w:rsidRPr="005A1DDF" w:rsidRDefault="00CF5E2B" w:rsidP="005A1DDF">
            <w:pPr>
              <w:jc w:val="both"/>
              <w:rPr>
                <w:bCs/>
              </w:rPr>
            </w:pPr>
            <w:r w:rsidRPr="005A1DDF">
              <w:rPr>
                <w:bCs/>
              </w:rPr>
              <w:t>Путь от классицизма через романтизм к реализму.</w:t>
            </w:r>
          </w:p>
        </w:tc>
      </w:tr>
      <w:tr w:rsidR="00CF5E2B" w:rsidRPr="00F81ED2" w:rsidTr="005A1DDF">
        <w:trPr>
          <w:trHeight w:val="277"/>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Русское искусство 2 половины XIX века</w:t>
            </w:r>
          </w:p>
        </w:tc>
        <w:tc>
          <w:tcPr>
            <w:tcW w:w="6160" w:type="dxa"/>
          </w:tcPr>
          <w:p w:rsidR="00CF5E2B" w:rsidRPr="005A1DDF" w:rsidRDefault="00CF5E2B" w:rsidP="005A1DDF">
            <w:pPr>
              <w:jc w:val="both"/>
              <w:rPr>
                <w:bCs/>
              </w:rPr>
            </w:pPr>
            <w:r w:rsidRPr="005A1DDF">
              <w:rPr>
                <w:bCs/>
              </w:rPr>
              <w:t>Жанровые сюжеты в творчестве «передвижников». «Товарищество передвижных художественных выставок», идеология и эстетика (И. Кромской). И. Репин.</w:t>
            </w:r>
          </w:p>
          <w:p w:rsidR="00CF5E2B" w:rsidRPr="005A1DDF" w:rsidRDefault="00CF5E2B" w:rsidP="005A1DDF">
            <w:pPr>
              <w:jc w:val="both"/>
              <w:rPr>
                <w:bCs/>
              </w:rPr>
            </w:pPr>
            <w:r w:rsidRPr="005A1DDF">
              <w:rPr>
                <w:bCs/>
              </w:rPr>
              <w:t xml:space="preserve">Русская история в картинах В. И. Сурикова. Композиционное и колористическое решение в выдающемся полотне «Переход Суворова через Альпы». </w:t>
            </w:r>
          </w:p>
          <w:p w:rsidR="00CF5E2B" w:rsidRPr="005A1DDF" w:rsidRDefault="00CF5E2B" w:rsidP="005A1DDF">
            <w:pPr>
              <w:jc w:val="both"/>
              <w:rPr>
                <w:bCs/>
              </w:rPr>
            </w:pPr>
            <w:r w:rsidRPr="005A1DDF">
              <w:rPr>
                <w:bCs/>
              </w:rPr>
              <w:t>Тематическая картина и сюжеты русских сказок в творчестве В. Васнецова. Интерес к русскому фольклору.</w:t>
            </w:r>
          </w:p>
          <w:p w:rsidR="00CF5E2B" w:rsidRPr="005A1DDF" w:rsidRDefault="00CF5E2B" w:rsidP="005A1DDF">
            <w:pPr>
              <w:jc w:val="both"/>
              <w:rPr>
                <w:bCs/>
              </w:rPr>
            </w:pPr>
            <w:r w:rsidRPr="005A1DDF">
              <w:rPr>
                <w:bCs/>
              </w:rPr>
              <w:t>Архитектура 2 половины XIX века. Стиль эклектики, «цитатничество» «а ла русс», псевдоготика, псевдовизантия и т. д.</w:t>
            </w:r>
          </w:p>
        </w:tc>
      </w:tr>
      <w:tr w:rsidR="00CF5E2B" w:rsidRPr="00F81ED2" w:rsidTr="005A1DDF">
        <w:trPr>
          <w:trHeight w:val="222"/>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История Русского искусства</w:t>
            </w:r>
          </w:p>
          <w:p w:rsidR="00CF5E2B" w:rsidRPr="00F81ED2" w:rsidRDefault="00CF5E2B" w:rsidP="005A1DDF">
            <w:pPr>
              <w:jc w:val="both"/>
            </w:pPr>
            <w:r w:rsidRPr="00F81ED2">
              <w:t>Русское искусство конца 19 – начала 20 века.</w:t>
            </w:r>
          </w:p>
        </w:tc>
        <w:tc>
          <w:tcPr>
            <w:tcW w:w="6160" w:type="dxa"/>
          </w:tcPr>
          <w:p w:rsidR="00CF5E2B" w:rsidRPr="005A1DDF" w:rsidRDefault="00CF5E2B" w:rsidP="005A1DDF">
            <w:pPr>
              <w:jc w:val="both"/>
              <w:rPr>
                <w:bCs/>
              </w:rPr>
            </w:pPr>
            <w:r w:rsidRPr="005A1DDF">
              <w:rPr>
                <w:bCs/>
              </w:rPr>
              <w:t>«Серебряный век» русской культуры и искусства.</w:t>
            </w:r>
          </w:p>
          <w:p w:rsidR="00CF5E2B" w:rsidRPr="005A1DDF" w:rsidRDefault="00CF5E2B" w:rsidP="005A1DDF">
            <w:pPr>
              <w:jc w:val="both"/>
              <w:rPr>
                <w:bCs/>
              </w:rPr>
            </w:pPr>
            <w:r w:rsidRPr="005A1DDF">
              <w:rPr>
                <w:bCs/>
              </w:rPr>
              <w:t>Модерн. Ф. Шехтель. М. Врубель. В. Серов. К. Коровин.</w:t>
            </w:r>
          </w:p>
          <w:p w:rsidR="00CF5E2B" w:rsidRPr="005A1DDF" w:rsidRDefault="00CF5E2B" w:rsidP="005A1DDF">
            <w:pPr>
              <w:jc w:val="both"/>
              <w:rPr>
                <w:bCs/>
              </w:rPr>
            </w:pPr>
            <w:r w:rsidRPr="005A1DDF">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CF5E2B" w:rsidRPr="005A1DDF" w:rsidRDefault="00CF5E2B" w:rsidP="005A1DDF">
            <w:pPr>
              <w:jc w:val="both"/>
              <w:rPr>
                <w:bCs/>
              </w:rPr>
            </w:pPr>
            <w:r w:rsidRPr="005A1DDF">
              <w:rPr>
                <w:bCs/>
              </w:rPr>
              <w:t>Художественное объединение «Голубая роза». Кубизм. Супрематизм. Лучизм. Абстракционизм. Художественные группировки первых десятилетий.</w:t>
            </w:r>
          </w:p>
        </w:tc>
      </w:tr>
      <w:tr w:rsidR="00CF5E2B" w:rsidRPr="00F81ED2" w:rsidTr="005A1DDF">
        <w:trPr>
          <w:trHeight w:val="195"/>
          <w:jc w:val="center"/>
        </w:trPr>
        <w:tc>
          <w:tcPr>
            <w:tcW w:w="871" w:type="dxa"/>
          </w:tcPr>
          <w:p w:rsidR="00CF5E2B" w:rsidRPr="00F81ED2" w:rsidRDefault="00CF5E2B" w:rsidP="005A1DDF">
            <w:pPr>
              <w:pStyle w:val="a9"/>
              <w:numPr>
                <w:ilvl w:val="0"/>
                <w:numId w:val="22"/>
              </w:numPr>
              <w:ind w:left="0"/>
              <w:jc w:val="both"/>
            </w:pPr>
          </w:p>
        </w:tc>
        <w:tc>
          <w:tcPr>
            <w:tcW w:w="3175" w:type="dxa"/>
          </w:tcPr>
          <w:p w:rsidR="00CF5E2B" w:rsidRPr="00F81ED2" w:rsidRDefault="00CF5E2B" w:rsidP="005A1DDF">
            <w:pPr>
              <w:jc w:val="both"/>
            </w:pPr>
            <w:r w:rsidRPr="00F81ED2">
              <w:t>Отечественное искусство XX века и до наших дней.</w:t>
            </w:r>
          </w:p>
        </w:tc>
        <w:tc>
          <w:tcPr>
            <w:tcW w:w="6160" w:type="dxa"/>
          </w:tcPr>
          <w:p w:rsidR="00CF5E2B" w:rsidRPr="005A1DDF" w:rsidRDefault="00CF5E2B" w:rsidP="005A1DDF">
            <w:pPr>
              <w:jc w:val="both"/>
              <w:rPr>
                <w:bCs/>
              </w:rPr>
            </w:pPr>
            <w:r w:rsidRPr="005A1DDF">
              <w:rPr>
                <w:bCs/>
              </w:rPr>
              <w:t xml:space="preserve">Октябрьская революция, ее влияние на развитие искусства и культуры. Декреты. Ленинский план монументальной пропаганды. </w:t>
            </w:r>
          </w:p>
          <w:p w:rsidR="00CF5E2B" w:rsidRPr="005A1DDF" w:rsidRDefault="00CF5E2B" w:rsidP="005A1DDF">
            <w:pPr>
              <w:jc w:val="both"/>
              <w:rPr>
                <w:bCs/>
              </w:rPr>
            </w:pPr>
            <w:r w:rsidRPr="005A1DDF">
              <w:rPr>
                <w:bCs/>
              </w:rPr>
              <w:lastRenderedPageBreak/>
              <w:t>Формирование стиля «Конструктивизм» в архитектуре, истоки дизайна.  Художественные объединения АХХР, ОСТ и тд</w:t>
            </w:r>
          </w:p>
        </w:tc>
      </w:tr>
    </w:tbl>
    <w:p w:rsidR="00CF5E2B" w:rsidRPr="00F81ED2" w:rsidRDefault="00CF5E2B" w:rsidP="00F81ED2">
      <w:pPr>
        <w:jc w:val="both"/>
        <w:rPr>
          <w:b/>
          <w:i/>
        </w:rPr>
      </w:pPr>
    </w:p>
    <w:p w:rsidR="00CF5E2B" w:rsidRPr="00F81ED2" w:rsidRDefault="00CF5E2B" w:rsidP="00F81ED2">
      <w:pPr>
        <w:pStyle w:val="a9"/>
        <w:numPr>
          <w:ilvl w:val="0"/>
          <w:numId w:val="1"/>
        </w:numPr>
        <w:ind w:left="0" w:hanging="357"/>
        <w:jc w:val="both"/>
        <w:rPr>
          <w:b/>
          <w:i/>
        </w:rPr>
      </w:pPr>
      <w:r w:rsidRPr="00F81ED2">
        <w:rPr>
          <w:b/>
          <w:i/>
        </w:rPr>
        <w:t xml:space="preserve">Перечень учебно-методического обеспечения для самостоятельной работы обучающихся по дисциплине </w:t>
      </w:r>
    </w:p>
    <w:p w:rsidR="00CF5E2B" w:rsidRPr="00F81ED2" w:rsidRDefault="00CF5E2B" w:rsidP="00F81ED2">
      <w:pPr>
        <w:pStyle w:val="a9"/>
        <w:ind w:left="0"/>
        <w:rPr>
          <w:b/>
          <w:i/>
        </w:rPr>
      </w:pPr>
    </w:p>
    <w:p w:rsidR="00CF5E2B" w:rsidRPr="00F81ED2" w:rsidRDefault="00CF5E2B" w:rsidP="00F81ED2">
      <w:pPr>
        <w:pStyle w:val="a9"/>
        <w:numPr>
          <w:ilvl w:val="0"/>
          <w:numId w:val="19"/>
        </w:numPr>
        <w:tabs>
          <w:tab w:val="left" w:pos="1701"/>
        </w:tabs>
        <w:ind w:left="0"/>
      </w:pPr>
      <w:r w:rsidRPr="00F81ED2">
        <w:t>Попова Н.С. История искусств [Электронный ресурс]: учебно-методический комплекс дисциплины по направлению подготовки 54.03.01 (072500) «Дизайн», профиль подготовки «Графический дизайн», и по направлению подготовки 54.03.02 (072600) «Декоративно-прикладное искусство и народные промыслы», профиль подготовки «Художественная керамика», квалификация (степень) выпускника «бакалавр»/ Попова Н.С., Черняева Е.Н.— Электрон.текстовые данные.— Кемерово: Кемеровский государственный институт культуры, 2014.— 143 c.— Режим доступа: http://www.iprbookshop.ru/55775.—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numPr>
          <w:ilvl w:val="0"/>
          <w:numId w:val="19"/>
        </w:numPr>
        <w:tabs>
          <w:tab w:val="left" w:pos="1701"/>
        </w:tabs>
        <w:ind w:left="0"/>
      </w:pPr>
      <w:r w:rsidRPr="00F81ED2">
        <w:t>История искусства. Том I [Электронный ресурс]/ Л.И. Акимова [и др.].— Электрон.текстовые данные.— М.: Белый город, 2012.— 520 c.— Режим доступа: http://www.iprbookshop.ru/50155.—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numPr>
          <w:ilvl w:val="0"/>
          <w:numId w:val="19"/>
        </w:numPr>
        <w:tabs>
          <w:tab w:val="left" w:pos="1701"/>
        </w:tabs>
        <w:ind w:left="0"/>
      </w:pPr>
      <w:r w:rsidRPr="00F81ED2">
        <w:t>История Искусства. Том II [Электронный ресурс]/ И.Л. Бусева-Давыдова [и др.].— Электрон.текстовые данные.— М.: Белый город, 2013.— 541 c.— Режим доступа: http://www.iprbookshop.ru/51414.—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numPr>
          <w:ilvl w:val="0"/>
          <w:numId w:val="19"/>
        </w:numPr>
        <w:tabs>
          <w:tab w:val="left" w:pos="1701"/>
        </w:tabs>
        <w:ind w:left="0"/>
      </w:pPr>
      <w:r w:rsidRPr="00F81ED2">
        <w:t>ЖиваеваО.О. Искусство древнего мира [Электронный ресурс]: методические указания/ ЖиваеваО.О.— Электрон.текстовые данные.— Оренбург: Оренбургский государственный университет, ЭБСАСВ, 2014.— 35 c.— Режим доступа: http://www.iprbookshop.ru/51514.—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numPr>
          <w:ilvl w:val="0"/>
          <w:numId w:val="19"/>
        </w:numPr>
        <w:tabs>
          <w:tab w:val="left" w:pos="1701"/>
        </w:tabs>
        <w:ind w:left="0"/>
      </w:pPr>
      <w:r w:rsidRPr="00F81ED2">
        <w:t>СадохинА.П. Мировая художественная культура [Электронный ресурс]: учебное пособие для учащихся средних профессиональных учебных заведений/ СадохинА.П.— Электрон.текстовые данные.— М.: ЮНИТИ-ДАНА, 2012.— 431 c.— Режим доступа: http://www.iprbookshop.ru/8100.—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numPr>
          <w:ilvl w:val="0"/>
          <w:numId w:val="19"/>
        </w:numPr>
        <w:tabs>
          <w:tab w:val="left" w:pos="1701"/>
        </w:tabs>
        <w:ind w:left="0"/>
      </w:pPr>
      <w:r w:rsidRPr="00F81ED2">
        <w:t>ЛободановА.П. Семиотика искусства. История и онтология [Электронный ресурс]: учебное пособие/ ЛободановА.П.— Электрон.текстовые данные.— М.: Московский государственный университет имени М.В. Ломоносова, 2013.— 680 c.— Режим доступа: http://www.iprbookshop.ru/54652.—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numPr>
          <w:ilvl w:val="0"/>
          <w:numId w:val="19"/>
        </w:numPr>
        <w:tabs>
          <w:tab w:val="left" w:pos="1701"/>
        </w:tabs>
        <w:ind w:left="0"/>
      </w:pPr>
      <w:r w:rsidRPr="00F81ED2">
        <w:t>Торопыгина М.Ю. Иконология. Начало. Проблема символа у АбиВарбурга и в иконологии его круга [Электронный ресурс]/ Торопыгина М.Ю.— Электрон.текстовые данные.— М.: Прогресс-Традиция, 2015.— 368 c.— Режим доступа: http://www.iprbookshop.ru/36687.—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numPr>
          <w:ilvl w:val="0"/>
          <w:numId w:val="19"/>
        </w:numPr>
        <w:tabs>
          <w:tab w:val="left" w:pos="1701"/>
        </w:tabs>
        <w:ind w:left="0"/>
      </w:pPr>
      <w:r w:rsidRPr="00F81ED2">
        <w:t>Усова М.Т. История зарубежного искусства [Электронный ресурс]: учебное пособие/ Усова М.Т.— Электрон.текстовые данные.— Новосибирск: Новосибирский государственный технический университет, 2012.— 72 c.— Режим доступа: http://www.iprbookshop.ru/44665.—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numPr>
          <w:ilvl w:val="0"/>
          <w:numId w:val="19"/>
        </w:numPr>
        <w:tabs>
          <w:tab w:val="left" w:pos="1701"/>
        </w:tabs>
        <w:ind w:left="0"/>
        <w:rPr>
          <w:color w:val="FF0000"/>
        </w:rPr>
      </w:pPr>
      <w:r w:rsidRPr="00F81ED2">
        <w:t>Титов В.И. Теория и история народного декоративно-прикладного творчества [Электронный ресурс]: учебное пособие по дисциплине Теория и история декоративно-прикладного творчества/ Титов В.И.— Электрон.текстовые данные.— Челябинск: Челябинский государственный институт культуры, 2006.— 208 c.— Режим доступа: http://www.iprbookshop.ru/56517.— ЭБС «IPRbooks», по паролю</w:t>
      </w:r>
    </w:p>
    <w:p w:rsidR="00CF5E2B" w:rsidRDefault="00CF5E2B" w:rsidP="00F81ED2">
      <w:pPr>
        <w:pStyle w:val="a9"/>
        <w:tabs>
          <w:tab w:val="left" w:pos="1701"/>
        </w:tabs>
        <w:ind w:left="0"/>
        <w:rPr>
          <w:color w:val="FF0000"/>
        </w:rPr>
      </w:pPr>
    </w:p>
    <w:p w:rsidR="00CF5E2B" w:rsidRPr="0046273F" w:rsidRDefault="00CF5E2B" w:rsidP="0046273F">
      <w:pPr>
        <w:pStyle w:val="a9"/>
        <w:tabs>
          <w:tab w:val="left" w:pos="1701"/>
        </w:tabs>
        <w:rPr>
          <w:b/>
        </w:rPr>
      </w:pPr>
      <w:r w:rsidRPr="0046273F">
        <w:rPr>
          <w:b/>
        </w:rPr>
        <w:t xml:space="preserve">Виды самостоятельной работы </w:t>
      </w:r>
    </w:p>
    <w:p w:rsidR="00CF5E2B" w:rsidRPr="0046273F" w:rsidRDefault="00CF5E2B" w:rsidP="0046273F">
      <w:pPr>
        <w:pStyle w:val="a9"/>
        <w:tabs>
          <w:tab w:val="left" w:pos="1701"/>
        </w:tabs>
      </w:pPr>
      <w:r w:rsidRPr="0046273F">
        <w:t>Изучение литературы, конспектирование</w:t>
      </w:r>
    </w:p>
    <w:p w:rsidR="00CF5E2B" w:rsidRPr="0046273F" w:rsidRDefault="00CF5E2B" w:rsidP="0046273F">
      <w:pPr>
        <w:pStyle w:val="a9"/>
        <w:tabs>
          <w:tab w:val="left" w:pos="1701"/>
        </w:tabs>
      </w:pPr>
      <w:r w:rsidRPr="0046273F">
        <w:t>Аннотирование</w:t>
      </w:r>
    </w:p>
    <w:p w:rsidR="00CF5E2B" w:rsidRPr="0046273F" w:rsidRDefault="00CF5E2B" w:rsidP="0046273F">
      <w:pPr>
        <w:pStyle w:val="a9"/>
        <w:tabs>
          <w:tab w:val="left" w:pos="1701"/>
        </w:tabs>
      </w:pPr>
      <w:r w:rsidRPr="0046273F">
        <w:t>Реферирование литературы</w:t>
      </w:r>
    </w:p>
    <w:p w:rsidR="00CF5E2B" w:rsidRPr="0046273F" w:rsidRDefault="00CF5E2B" w:rsidP="0046273F">
      <w:pPr>
        <w:pStyle w:val="a9"/>
        <w:tabs>
          <w:tab w:val="left" w:pos="1701"/>
        </w:tabs>
      </w:pPr>
      <w:r w:rsidRPr="0046273F">
        <w:t>Работа со справочными материалами</w:t>
      </w:r>
    </w:p>
    <w:p w:rsidR="00CF5E2B" w:rsidRPr="0046273F" w:rsidRDefault="00CF5E2B" w:rsidP="0046273F">
      <w:pPr>
        <w:pStyle w:val="a9"/>
        <w:tabs>
          <w:tab w:val="left" w:pos="1701"/>
        </w:tabs>
      </w:pPr>
      <w:r w:rsidRPr="0046273F">
        <w:t>Работа с Интернет-ресурсами</w:t>
      </w:r>
    </w:p>
    <w:p w:rsidR="00CF5E2B" w:rsidRPr="0046273F" w:rsidRDefault="00CF5E2B" w:rsidP="0046273F">
      <w:pPr>
        <w:pStyle w:val="a9"/>
        <w:tabs>
          <w:tab w:val="left" w:pos="1701"/>
        </w:tabs>
      </w:pPr>
      <w:r w:rsidRPr="0046273F">
        <w:t>Использование ИКТ-технологий</w:t>
      </w:r>
    </w:p>
    <w:p w:rsidR="00CF5E2B" w:rsidRPr="0046273F" w:rsidRDefault="00CF5E2B" w:rsidP="0046273F">
      <w:pPr>
        <w:pStyle w:val="a9"/>
        <w:tabs>
          <w:tab w:val="left" w:pos="1701"/>
        </w:tabs>
      </w:pPr>
      <w:r w:rsidRPr="0046273F">
        <w:t>Подготовка эссе, презентаций</w:t>
      </w:r>
    </w:p>
    <w:p w:rsidR="00CF5E2B" w:rsidRPr="0046273F" w:rsidRDefault="00CF5E2B" w:rsidP="0046273F">
      <w:pPr>
        <w:pStyle w:val="a9"/>
        <w:tabs>
          <w:tab w:val="left" w:pos="1701"/>
        </w:tabs>
      </w:pPr>
      <w:r w:rsidRPr="0046273F">
        <w:t>Индивидуальные творческие задания</w:t>
      </w:r>
    </w:p>
    <w:p w:rsidR="00CF5E2B" w:rsidRPr="0046273F" w:rsidRDefault="00CF5E2B" w:rsidP="0046273F">
      <w:pPr>
        <w:pStyle w:val="a9"/>
        <w:tabs>
          <w:tab w:val="left" w:pos="1701"/>
        </w:tabs>
      </w:pPr>
      <w:r w:rsidRPr="0046273F">
        <w:t>Подготовка к экзамену (зачету)</w:t>
      </w:r>
    </w:p>
    <w:p w:rsidR="00CF5E2B" w:rsidRPr="00F81ED2" w:rsidRDefault="00CF5E2B" w:rsidP="00F81ED2">
      <w:pPr>
        <w:pStyle w:val="a9"/>
        <w:tabs>
          <w:tab w:val="left" w:pos="1701"/>
        </w:tabs>
        <w:ind w:left="0"/>
        <w:rPr>
          <w:color w:val="FF0000"/>
        </w:rPr>
      </w:pPr>
    </w:p>
    <w:p w:rsidR="00CF5E2B" w:rsidRPr="00F81ED2" w:rsidRDefault="00CF5E2B" w:rsidP="00F81ED2">
      <w:pPr>
        <w:pStyle w:val="a9"/>
        <w:numPr>
          <w:ilvl w:val="0"/>
          <w:numId w:val="1"/>
        </w:numPr>
        <w:ind w:left="0"/>
        <w:jc w:val="both"/>
        <w:rPr>
          <w:b/>
          <w:i/>
        </w:rPr>
      </w:pPr>
      <w:r w:rsidRPr="00F81ED2">
        <w:rPr>
          <w:b/>
          <w:i/>
        </w:rPr>
        <w:t>Фонд оценочных средств для проведения промежуточной аттестации обучающихся по дисциплине (модулю)</w:t>
      </w:r>
    </w:p>
    <w:p w:rsidR="00CF5E2B" w:rsidRPr="00F81ED2" w:rsidRDefault="00CF5E2B" w:rsidP="00F81ED2">
      <w:pPr>
        <w:pStyle w:val="a9"/>
        <w:ind w:left="0"/>
        <w:jc w:val="both"/>
        <w:rPr>
          <w:b/>
          <w:i/>
        </w:rPr>
      </w:pPr>
    </w:p>
    <w:p w:rsidR="00CF5E2B" w:rsidRPr="00F81ED2" w:rsidRDefault="00CF5E2B" w:rsidP="00F81ED2">
      <w:pPr>
        <w:pStyle w:val="a9"/>
        <w:ind w:left="0" w:firstLine="696"/>
        <w:jc w:val="both"/>
      </w:pPr>
      <w:r w:rsidRPr="00F81ED2">
        <w:t>Предусмотрены  следующие виды контроля качества освоения конкретной дисциплины:</w:t>
      </w:r>
    </w:p>
    <w:p w:rsidR="00CF5E2B" w:rsidRPr="00F81ED2" w:rsidRDefault="00CF5E2B" w:rsidP="00F81ED2">
      <w:pPr>
        <w:pStyle w:val="a9"/>
        <w:ind w:left="0"/>
        <w:jc w:val="both"/>
      </w:pPr>
      <w:r w:rsidRPr="00F81ED2">
        <w:t>- текущий контроль успеваемости</w:t>
      </w:r>
    </w:p>
    <w:p w:rsidR="00CF5E2B" w:rsidRPr="00F81ED2" w:rsidRDefault="00CF5E2B" w:rsidP="00F81ED2">
      <w:pPr>
        <w:pStyle w:val="a9"/>
        <w:ind w:left="0"/>
        <w:jc w:val="both"/>
      </w:pPr>
      <w:r w:rsidRPr="00F81ED2">
        <w:t>- промежуточная аттестацияобучающихся по дисциплине</w:t>
      </w:r>
    </w:p>
    <w:p w:rsidR="00CF5E2B" w:rsidRPr="00F81ED2" w:rsidRDefault="00CF5E2B" w:rsidP="00F81ED2">
      <w:pPr>
        <w:pStyle w:val="a9"/>
        <w:ind w:left="0"/>
        <w:jc w:val="both"/>
      </w:pPr>
    </w:p>
    <w:p w:rsidR="00CF5E2B" w:rsidRPr="00F81ED2" w:rsidRDefault="00CF5E2B" w:rsidP="00F81ED2">
      <w:pPr>
        <w:ind w:firstLine="708"/>
        <w:jc w:val="both"/>
      </w:pPr>
      <w:r w:rsidRPr="00F81ED2">
        <w:t xml:space="preserve">Фонд оценочных средств для проведения промежуточной аттестации обучающихся по дисциплине оформлен в </w:t>
      </w:r>
      <w:r w:rsidRPr="00F81ED2">
        <w:rPr>
          <w:b/>
        </w:rPr>
        <w:t>ПРИЛОЖЕНИИ</w:t>
      </w:r>
      <w:r w:rsidRPr="00F81ED2">
        <w:t xml:space="preserve"> к РАБОЧЕЙ ПРОГРАММЕ ДИСЦИПЛИНЫ</w:t>
      </w:r>
    </w:p>
    <w:p w:rsidR="00CF5E2B" w:rsidRPr="00F81ED2" w:rsidRDefault="00CF5E2B" w:rsidP="00F81ED2">
      <w:pPr>
        <w:jc w:val="both"/>
      </w:pPr>
      <w:r w:rsidRPr="00F81ED2">
        <w:tab/>
        <w:t>Текущий контроль успеваемости обеспечивает оценивание хода освоения дисциплины в процессе обучения.</w:t>
      </w:r>
    </w:p>
    <w:p w:rsidR="00CF5E2B" w:rsidRPr="00F81ED2" w:rsidRDefault="00CF5E2B" w:rsidP="00F81ED2">
      <w:pPr>
        <w:pStyle w:val="a9"/>
        <w:ind w:left="0"/>
        <w:jc w:val="both"/>
        <w:rPr>
          <w:i/>
        </w:rPr>
      </w:pPr>
    </w:p>
    <w:p w:rsidR="00CF5E2B" w:rsidRPr="00F81ED2" w:rsidRDefault="00CF5E2B" w:rsidP="00F81ED2">
      <w:pPr>
        <w:pStyle w:val="a9"/>
        <w:ind w:left="0"/>
        <w:jc w:val="both"/>
        <w:rPr>
          <w:i/>
        </w:rPr>
      </w:pPr>
      <w:r w:rsidRPr="00F81ED2">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CF5E2B" w:rsidRPr="00F81ED2" w:rsidTr="005A1DDF">
        <w:trPr>
          <w:jc w:val="center"/>
        </w:trPr>
        <w:tc>
          <w:tcPr>
            <w:tcW w:w="709" w:type="dxa"/>
          </w:tcPr>
          <w:p w:rsidR="00CF5E2B" w:rsidRPr="005A1DDF" w:rsidRDefault="00CF5E2B" w:rsidP="005A1DDF">
            <w:pPr>
              <w:pStyle w:val="a9"/>
              <w:ind w:left="0"/>
              <w:jc w:val="center"/>
              <w:rPr>
                <w:b/>
              </w:rPr>
            </w:pPr>
            <w:r w:rsidRPr="005A1DDF">
              <w:rPr>
                <w:b/>
              </w:rPr>
              <w:t>№ п/п</w:t>
            </w:r>
          </w:p>
        </w:tc>
        <w:tc>
          <w:tcPr>
            <w:tcW w:w="2410" w:type="dxa"/>
          </w:tcPr>
          <w:p w:rsidR="00CF5E2B" w:rsidRPr="005A1DDF" w:rsidRDefault="00CF5E2B" w:rsidP="005A1DDF">
            <w:pPr>
              <w:pStyle w:val="a9"/>
              <w:ind w:left="0"/>
              <w:jc w:val="center"/>
              <w:rPr>
                <w:b/>
              </w:rPr>
            </w:pPr>
            <w:r w:rsidRPr="005A1DDF">
              <w:rPr>
                <w:b/>
              </w:rPr>
              <w:t>Контролируемые разделы (темы)</w:t>
            </w:r>
          </w:p>
        </w:tc>
        <w:tc>
          <w:tcPr>
            <w:tcW w:w="1417" w:type="dxa"/>
          </w:tcPr>
          <w:p w:rsidR="00CF5E2B" w:rsidRPr="005A1DDF" w:rsidRDefault="00CF5E2B" w:rsidP="005A1DDF">
            <w:pPr>
              <w:pStyle w:val="a9"/>
              <w:ind w:left="0"/>
              <w:jc w:val="center"/>
              <w:rPr>
                <w:b/>
              </w:rPr>
            </w:pPr>
            <w:r w:rsidRPr="005A1DDF">
              <w:rPr>
                <w:b/>
              </w:rPr>
              <w:t>Код контролируемой компетенции</w:t>
            </w:r>
          </w:p>
        </w:tc>
        <w:tc>
          <w:tcPr>
            <w:tcW w:w="4961" w:type="dxa"/>
          </w:tcPr>
          <w:p w:rsidR="00CF5E2B" w:rsidRPr="005A1DDF" w:rsidRDefault="00CF5E2B" w:rsidP="005A1DDF">
            <w:pPr>
              <w:pStyle w:val="a9"/>
              <w:ind w:left="0"/>
              <w:rPr>
                <w:b/>
              </w:rPr>
            </w:pPr>
            <w:r w:rsidRPr="005A1DDF">
              <w:rPr>
                <w:b/>
              </w:rPr>
              <w:t xml:space="preserve"> Наименование оценочного средства</w:t>
            </w:r>
          </w:p>
        </w:tc>
      </w:tr>
      <w:tr w:rsidR="00CF5E2B" w:rsidRPr="00F81ED2" w:rsidTr="005A1DDF">
        <w:trPr>
          <w:jc w:val="center"/>
        </w:trPr>
        <w:tc>
          <w:tcPr>
            <w:tcW w:w="709" w:type="dxa"/>
          </w:tcPr>
          <w:p w:rsidR="00CF5E2B" w:rsidRPr="00F81ED2" w:rsidRDefault="00CF5E2B" w:rsidP="005A1DDF">
            <w:pPr>
              <w:pStyle w:val="a9"/>
              <w:numPr>
                <w:ilvl w:val="0"/>
                <w:numId w:val="5"/>
              </w:numPr>
              <w:ind w:left="0"/>
            </w:pPr>
          </w:p>
        </w:tc>
        <w:tc>
          <w:tcPr>
            <w:tcW w:w="2410" w:type="dxa"/>
          </w:tcPr>
          <w:p w:rsidR="00CF5E2B" w:rsidRPr="00F81ED2" w:rsidRDefault="00CF5E2B" w:rsidP="005A1DDF">
            <w:pPr>
              <w:jc w:val="both"/>
            </w:pPr>
            <w:r w:rsidRPr="00F81ED2">
              <w:t>Искусство Древнего мира.</w:t>
            </w:r>
          </w:p>
        </w:tc>
        <w:tc>
          <w:tcPr>
            <w:tcW w:w="1417" w:type="dxa"/>
          </w:tcPr>
          <w:p w:rsidR="00CF5E2B" w:rsidRPr="00F81ED2" w:rsidRDefault="00CF5E2B" w:rsidP="005A1DDF">
            <w:pPr>
              <w:pStyle w:val="a9"/>
              <w:ind w:left="0"/>
              <w:jc w:val="both"/>
            </w:pPr>
            <w:r w:rsidRPr="00F81ED2">
              <w:t>ОК-3</w:t>
            </w:r>
          </w:p>
          <w:p w:rsidR="00CF5E2B" w:rsidRPr="00F81ED2" w:rsidRDefault="00CF5E2B" w:rsidP="005A1DDF">
            <w:pPr>
              <w:pStyle w:val="a9"/>
              <w:ind w:left="0"/>
              <w:jc w:val="both"/>
            </w:pPr>
            <w:r w:rsidRPr="00F81ED2">
              <w:t>ОК-4</w:t>
            </w:r>
          </w:p>
        </w:tc>
        <w:tc>
          <w:tcPr>
            <w:tcW w:w="4961" w:type="dxa"/>
          </w:tcPr>
          <w:p w:rsidR="00CF5E2B" w:rsidRPr="00F81ED2" w:rsidRDefault="00CF5E2B" w:rsidP="005A1DDF">
            <w:pPr>
              <w:pStyle w:val="a9"/>
              <w:ind w:left="0"/>
              <w:jc w:val="both"/>
            </w:pPr>
            <w:r w:rsidRPr="00F81ED2">
              <w:t>Вопросы к семинару, проблемно-аналитическое задание, задание к диспуту, тестирование</w:t>
            </w:r>
          </w:p>
        </w:tc>
      </w:tr>
      <w:tr w:rsidR="00CF5E2B" w:rsidRPr="00F81ED2" w:rsidTr="005A1DDF">
        <w:trPr>
          <w:jc w:val="center"/>
        </w:trPr>
        <w:tc>
          <w:tcPr>
            <w:tcW w:w="709" w:type="dxa"/>
          </w:tcPr>
          <w:p w:rsidR="00CF5E2B" w:rsidRPr="00F81ED2" w:rsidRDefault="00CF5E2B" w:rsidP="005A1DDF">
            <w:pPr>
              <w:pStyle w:val="a9"/>
              <w:numPr>
                <w:ilvl w:val="0"/>
                <w:numId w:val="5"/>
              </w:numPr>
              <w:ind w:left="0"/>
            </w:pPr>
          </w:p>
        </w:tc>
        <w:tc>
          <w:tcPr>
            <w:tcW w:w="2410" w:type="dxa"/>
          </w:tcPr>
          <w:p w:rsidR="00CF5E2B" w:rsidRPr="00F81ED2" w:rsidRDefault="00CF5E2B" w:rsidP="005A1DDF">
            <w:pPr>
              <w:jc w:val="both"/>
            </w:pPr>
            <w:r w:rsidRPr="00F81ED2">
              <w:t>Эпоха Возрождения.</w:t>
            </w:r>
          </w:p>
        </w:tc>
        <w:tc>
          <w:tcPr>
            <w:tcW w:w="1417" w:type="dxa"/>
          </w:tcPr>
          <w:p w:rsidR="00CF5E2B" w:rsidRPr="00F81ED2" w:rsidRDefault="00CF5E2B" w:rsidP="005A1DDF">
            <w:pPr>
              <w:pStyle w:val="a9"/>
              <w:ind w:left="0"/>
              <w:jc w:val="both"/>
            </w:pPr>
            <w:r w:rsidRPr="00F81ED2">
              <w:t>ОК-3</w:t>
            </w:r>
          </w:p>
          <w:p w:rsidR="00CF5E2B" w:rsidRPr="00F81ED2" w:rsidRDefault="00CF5E2B" w:rsidP="005A1DDF">
            <w:pPr>
              <w:pStyle w:val="a9"/>
              <w:ind w:left="0"/>
              <w:jc w:val="both"/>
            </w:pPr>
            <w:r w:rsidRPr="00F81ED2">
              <w:t>ОК-4</w:t>
            </w:r>
          </w:p>
        </w:tc>
        <w:tc>
          <w:tcPr>
            <w:tcW w:w="4961" w:type="dxa"/>
          </w:tcPr>
          <w:p w:rsidR="00CF5E2B" w:rsidRPr="00F81ED2" w:rsidRDefault="00CF5E2B" w:rsidP="005A1DDF">
            <w:pPr>
              <w:pStyle w:val="a9"/>
              <w:ind w:left="0"/>
              <w:jc w:val="both"/>
            </w:pPr>
            <w:r w:rsidRPr="00F81ED2">
              <w:t>Вопросы к семинару, проблемно-аналитическое задание, задание к диспуту, тестирование</w:t>
            </w:r>
          </w:p>
        </w:tc>
      </w:tr>
      <w:tr w:rsidR="00CF5E2B" w:rsidRPr="00F81ED2" w:rsidTr="005A1DDF">
        <w:trPr>
          <w:jc w:val="center"/>
        </w:trPr>
        <w:tc>
          <w:tcPr>
            <w:tcW w:w="709" w:type="dxa"/>
          </w:tcPr>
          <w:p w:rsidR="00CF5E2B" w:rsidRPr="00F81ED2" w:rsidRDefault="00CF5E2B" w:rsidP="005A1DDF">
            <w:pPr>
              <w:pStyle w:val="a9"/>
              <w:numPr>
                <w:ilvl w:val="0"/>
                <w:numId w:val="5"/>
              </w:numPr>
              <w:ind w:left="0"/>
            </w:pPr>
          </w:p>
        </w:tc>
        <w:tc>
          <w:tcPr>
            <w:tcW w:w="2410" w:type="dxa"/>
          </w:tcPr>
          <w:p w:rsidR="00CF5E2B" w:rsidRPr="00F81ED2" w:rsidRDefault="00CF5E2B" w:rsidP="005A1DDF">
            <w:pPr>
              <w:jc w:val="both"/>
            </w:pPr>
            <w:r w:rsidRPr="00F81ED2">
              <w:t>Западноевропейское</w:t>
            </w:r>
          </w:p>
          <w:p w:rsidR="00CF5E2B" w:rsidRPr="00F81ED2" w:rsidRDefault="00CF5E2B" w:rsidP="005A1DDF">
            <w:pPr>
              <w:jc w:val="both"/>
            </w:pPr>
            <w:r w:rsidRPr="00F81ED2">
              <w:t>искусство XVII века.</w:t>
            </w:r>
          </w:p>
        </w:tc>
        <w:tc>
          <w:tcPr>
            <w:tcW w:w="1417" w:type="dxa"/>
          </w:tcPr>
          <w:p w:rsidR="00CF5E2B" w:rsidRPr="00F81ED2" w:rsidRDefault="00CF5E2B" w:rsidP="005A1DDF">
            <w:pPr>
              <w:pStyle w:val="a9"/>
              <w:ind w:left="0"/>
              <w:jc w:val="both"/>
            </w:pPr>
            <w:r w:rsidRPr="00F81ED2">
              <w:t>ОК-3</w:t>
            </w:r>
          </w:p>
          <w:p w:rsidR="00CF5E2B" w:rsidRPr="00F81ED2" w:rsidRDefault="00CF5E2B" w:rsidP="005A1DDF">
            <w:pPr>
              <w:pStyle w:val="a9"/>
              <w:ind w:left="0"/>
              <w:jc w:val="both"/>
            </w:pPr>
            <w:r w:rsidRPr="00F81ED2">
              <w:t>ОК-4</w:t>
            </w:r>
          </w:p>
        </w:tc>
        <w:tc>
          <w:tcPr>
            <w:tcW w:w="4961" w:type="dxa"/>
          </w:tcPr>
          <w:p w:rsidR="00CF5E2B" w:rsidRPr="00F81ED2" w:rsidRDefault="00CF5E2B" w:rsidP="005A1DDF">
            <w:pPr>
              <w:pStyle w:val="a9"/>
              <w:ind w:left="0"/>
              <w:jc w:val="both"/>
            </w:pPr>
            <w:r w:rsidRPr="00F81ED2">
              <w:t>Вопросы к семинару, проблемно-аналитическое задание, задание к диспуту, тестирование</w:t>
            </w:r>
          </w:p>
        </w:tc>
      </w:tr>
      <w:tr w:rsidR="00CF5E2B" w:rsidRPr="00F81ED2" w:rsidTr="005A1DDF">
        <w:trPr>
          <w:jc w:val="center"/>
        </w:trPr>
        <w:tc>
          <w:tcPr>
            <w:tcW w:w="709" w:type="dxa"/>
          </w:tcPr>
          <w:p w:rsidR="00CF5E2B" w:rsidRPr="00F81ED2" w:rsidRDefault="00CF5E2B" w:rsidP="005A1DDF">
            <w:pPr>
              <w:pStyle w:val="a9"/>
              <w:numPr>
                <w:ilvl w:val="0"/>
                <w:numId w:val="5"/>
              </w:numPr>
              <w:ind w:left="0"/>
            </w:pPr>
          </w:p>
        </w:tc>
        <w:tc>
          <w:tcPr>
            <w:tcW w:w="2410" w:type="dxa"/>
          </w:tcPr>
          <w:p w:rsidR="00CF5E2B" w:rsidRPr="00F81ED2" w:rsidRDefault="00CF5E2B" w:rsidP="005A1DDF">
            <w:pPr>
              <w:jc w:val="both"/>
            </w:pPr>
            <w:r w:rsidRPr="00F81ED2">
              <w:t>Зарубежное искусство XX века до наших дней.</w:t>
            </w:r>
          </w:p>
        </w:tc>
        <w:tc>
          <w:tcPr>
            <w:tcW w:w="1417" w:type="dxa"/>
          </w:tcPr>
          <w:p w:rsidR="00CF5E2B" w:rsidRPr="00F81ED2" w:rsidRDefault="00CF5E2B" w:rsidP="005A1DDF">
            <w:pPr>
              <w:pStyle w:val="a9"/>
              <w:ind w:left="0"/>
              <w:jc w:val="both"/>
            </w:pPr>
            <w:r w:rsidRPr="00F81ED2">
              <w:t>ОК-3</w:t>
            </w:r>
          </w:p>
          <w:p w:rsidR="00CF5E2B" w:rsidRPr="00F81ED2" w:rsidRDefault="00CF5E2B" w:rsidP="005A1DDF">
            <w:pPr>
              <w:pStyle w:val="a9"/>
              <w:ind w:left="0"/>
              <w:jc w:val="both"/>
            </w:pPr>
            <w:r w:rsidRPr="00F81ED2">
              <w:t>ОК-4</w:t>
            </w:r>
          </w:p>
        </w:tc>
        <w:tc>
          <w:tcPr>
            <w:tcW w:w="4961" w:type="dxa"/>
          </w:tcPr>
          <w:p w:rsidR="00CF5E2B" w:rsidRPr="00F81ED2" w:rsidRDefault="00CF5E2B" w:rsidP="005A1DDF">
            <w:pPr>
              <w:pStyle w:val="a9"/>
              <w:ind w:left="0"/>
              <w:jc w:val="both"/>
            </w:pPr>
            <w:r w:rsidRPr="00F81ED2">
              <w:t>Вопросы к семинару, проблемно-аналитическое задание, задание к диспуту, тестирование</w:t>
            </w:r>
          </w:p>
        </w:tc>
      </w:tr>
      <w:tr w:rsidR="00CF5E2B" w:rsidRPr="00F81ED2" w:rsidTr="005A1DDF">
        <w:trPr>
          <w:jc w:val="center"/>
        </w:trPr>
        <w:tc>
          <w:tcPr>
            <w:tcW w:w="709" w:type="dxa"/>
          </w:tcPr>
          <w:p w:rsidR="00CF5E2B" w:rsidRPr="00F81ED2" w:rsidRDefault="00CF5E2B" w:rsidP="005A1DDF">
            <w:pPr>
              <w:pStyle w:val="a9"/>
              <w:numPr>
                <w:ilvl w:val="0"/>
                <w:numId w:val="5"/>
              </w:numPr>
              <w:ind w:left="0"/>
            </w:pPr>
          </w:p>
        </w:tc>
        <w:tc>
          <w:tcPr>
            <w:tcW w:w="2410" w:type="dxa"/>
          </w:tcPr>
          <w:p w:rsidR="00CF5E2B" w:rsidRPr="00F81ED2" w:rsidRDefault="00CF5E2B" w:rsidP="005A1DDF">
            <w:pPr>
              <w:jc w:val="both"/>
            </w:pPr>
            <w:r w:rsidRPr="00F81ED2">
              <w:t>Отечественное искусство</w:t>
            </w:r>
          </w:p>
        </w:tc>
        <w:tc>
          <w:tcPr>
            <w:tcW w:w="1417" w:type="dxa"/>
          </w:tcPr>
          <w:p w:rsidR="00CF5E2B" w:rsidRPr="00F81ED2" w:rsidRDefault="00CF5E2B" w:rsidP="005A1DDF">
            <w:pPr>
              <w:pStyle w:val="a9"/>
              <w:ind w:left="0"/>
              <w:jc w:val="both"/>
            </w:pPr>
            <w:r w:rsidRPr="00F81ED2">
              <w:t>ОК-3</w:t>
            </w:r>
          </w:p>
          <w:p w:rsidR="00CF5E2B" w:rsidRPr="00F81ED2" w:rsidRDefault="00CF5E2B" w:rsidP="005A1DDF">
            <w:pPr>
              <w:pStyle w:val="a9"/>
              <w:ind w:left="0"/>
              <w:jc w:val="both"/>
            </w:pPr>
            <w:r w:rsidRPr="00F81ED2">
              <w:t>ОК-4</w:t>
            </w:r>
          </w:p>
        </w:tc>
        <w:tc>
          <w:tcPr>
            <w:tcW w:w="4961" w:type="dxa"/>
          </w:tcPr>
          <w:p w:rsidR="00CF5E2B" w:rsidRPr="00F81ED2" w:rsidRDefault="00CF5E2B" w:rsidP="005A1DDF">
            <w:pPr>
              <w:pStyle w:val="a9"/>
              <w:ind w:left="0"/>
              <w:jc w:val="both"/>
            </w:pPr>
            <w:r w:rsidRPr="00F81ED2">
              <w:t>Вопросы к семинару, проблемно-аналитическое задание, задание к диспуту, тестирование</w:t>
            </w:r>
          </w:p>
        </w:tc>
      </w:tr>
      <w:tr w:rsidR="00CF5E2B" w:rsidRPr="00F81ED2" w:rsidTr="005A1DDF">
        <w:trPr>
          <w:jc w:val="center"/>
        </w:trPr>
        <w:tc>
          <w:tcPr>
            <w:tcW w:w="709" w:type="dxa"/>
          </w:tcPr>
          <w:p w:rsidR="00CF5E2B" w:rsidRPr="00F81ED2" w:rsidRDefault="00CF5E2B" w:rsidP="005A1DDF">
            <w:pPr>
              <w:pStyle w:val="a9"/>
              <w:numPr>
                <w:ilvl w:val="0"/>
                <w:numId w:val="5"/>
              </w:numPr>
              <w:ind w:left="0"/>
            </w:pPr>
          </w:p>
        </w:tc>
        <w:tc>
          <w:tcPr>
            <w:tcW w:w="2410" w:type="dxa"/>
          </w:tcPr>
          <w:p w:rsidR="00CF5E2B" w:rsidRPr="00F81ED2" w:rsidRDefault="00CF5E2B" w:rsidP="005A1DDF">
            <w:pPr>
              <w:jc w:val="both"/>
            </w:pPr>
            <w:r w:rsidRPr="00F81ED2">
              <w:t>Искусство средневековья IX-XVII веков.</w:t>
            </w:r>
          </w:p>
        </w:tc>
        <w:tc>
          <w:tcPr>
            <w:tcW w:w="1417" w:type="dxa"/>
          </w:tcPr>
          <w:p w:rsidR="00CF5E2B" w:rsidRPr="00F81ED2" w:rsidRDefault="00CF5E2B" w:rsidP="005A1DDF">
            <w:pPr>
              <w:pStyle w:val="a9"/>
              <w:ind w:left="0"/>
              <w:jc w:val="both"/>
            </w:pPr>
            <w:r w:rsidRPr="00F81ED2">
              <w:t>ОК-3</w:t>
            </w:r>
          </w:p>
          <w:p w:rsidR="00CF5E2B" w:rsidRPr="00F81ED2" w:rsidRDefault="00CF5E2B" w:rsidP="005A1DDF">
            <w:pPr>
              <w:pStyle w:val="a9"/>
              <w:ind w:left="0"/>
              <w:jc w:val="both"/>
            </w:pPr>
            <w:r w:rsidRPr="00F81ED2">
              <w:t>ОК-4</w:t>
            </w:r>
          </w:p>
        </w:tc>
        <w:tc>
          <w:tcPr>
            <w:tcW w:w="4961" w:type="dxa"/>
          </w:tcPr>
          <w:p w:rsidR="00CF5E2B" w:rsidRPr="00F81ED2" w:rsidRDefault="00CF5E2B" w:rsidP="005A1DDF">
            <w:pPr>
              <w:pStyle w:val="a9"/>
              <w:ind w:left="0"/>
              <w:jc w:val="both"/>
            </w:pPr>
            <w:r w:rsidRPr="00F81ED2">
              <w:t>Вопросы к семинару, проблемно-аналитическое задание, задание к диспуту, тестирование</w:t>
            </w:r>
          </w:p>
        </w:tc>
      </w:tr>
      <w:tr w:rsidR="00CF5E2B" w:rsidRPr="00F81ED2" w:rsidTr="005A1DDF">
        <w:trPr>
          <w:jc w:val="center"/>
        </w:trPr>
        <w:tc>
          <w:tcPr>
            <w:tcW w:w="709" w:type="dxa"/>
          </w:tcPr>
          <w:p w:rsidR="00CF5E2B" w:rsidRPr="00F81ED2" w:rsidRDefault="00CF5E2B" w:rsidP="005A1DDF">
            <w:pPr>
              <w:pStyle w:val="a9"/>
              <w:numPr>
                <w:ilvl w:val="0"/>
                <w:numId w:val="5"/>
              </w:numPr>
              <w:ind w:left="0"/>
            </w:pPr>
          </w:p>
        </w:tc>
        <w:tc>
          <w:tcPr>
            <w:tcW w:w="2410" w:type="dxa"/>
          </w:tcPr>
          <w:p w:rsidR="00CF5E2B" w:rsidRPr="00F81ED2" w:rsidRDefault="00CF5E2B" w:rsidP="005A1DDF">
            <w:pPr>
              <w:jc w:val="both"/>
            </w:pPr>
            <w:r w:rsidRPr="00F81ED2">
              <w:t>Русское искусство XIX века.</w:t>
            </w:r>
          </w:p>
        </w:tc>
        <w:tc>
          <w:tcPr>
            <w:tcW w:w="1417" w:type="dxa"/>
          </w:tcPr>
          <w:p w:rsidR="00CF5E2B" w:rsidRPr="00F81ED2" w:rsidRDefault="00CF5E2B" w:rsidP="005A1DDF">
            <w:pPr>
              <w:pStyle w:val="a9"/>
              <w:ind w:left="0"/>
              <w:jc w:val="both"/>
            </w:pPr>
            <w:r w:rsidRPr="00F81ED2">
              <w:t>ОК-3</w:t>
            </w:r>
          </w:p>
          <w:p w:rsidR="00CF5E2B" w:rsidRPr="00F81ED2" w:rsidRDefault="00CF5E2B" w:rsidP="005A1DDF">
            <w:pPr>
              <w:pStyle w:val="a9"/>
              <w:ind w:left="0"/>
              <w:jc w:val="both"/>
            </w:pPr>
            <w:r w:rsidRPr="00F81ED2">
              <w:t>ОК-4</w:t>
            </w:r>
          </w:p>
        </w:tc>
        <w:tc>
          <w:tcPr>
            <w:tcW w:w="4961" w:type="dxa"/>
          </w:tcPr>
          <w:p w:rsidR="00CF5E2B" w:rsidRPr="00F81ED2" w:rsidRDefault="00CF5E2B" w:rsidP="005A1DDF">
            <w:pPr>
              <w:pStyle w:val="a9"/>
              <w:ind w:left="0"/>
              <w:jc w:val="both"/>
            </w:pPr>
            <w:r w:rsidRPr="00F81ED2">
              <w:t>Вопросы к семинару, проблемно-аналитическое задание, задание к диспуту, тестирование</w:t>
            </w:r>
          </w:p>
        </w:tc>
      </w:tr>
      <w:tr w:rsidR="00CF5E2B" w:rsidRPr="00F81ED2" w:rsidTr="005A1DDF">
        <w:trPr>
          <w:jc w:val="center"/>
        </w:trPr>
        <w:tc>
          <w:tcPr>
            <w:tcW w:w="709" w:type="dxa"/>
          </w:tcPr>
          <w:p w:rsidR="00CF5E2B" w:rsidRPr="00F81ED2" w:rsidRDefault="00CF5E2B" w:rsidP="005A1DDF">
            <w:pPr>
              <w:pStyle w:val="a9"/>
              <w:numPr>
                <w:ilvl w:val="0"/>
                <w:numId w:val="5"/>
              </w:numPr>
              <w:ind w:left="0"/>
            </w:pPr>
          </w:p>
        </w:tc>
        <w:tc>
          <w:tcPr>
            <w:tcW w:w="2410" w:type="dxa"/>
          </w:tcPr>
          <w:p w:rsidR="00CF5E2B" w:rsidRPr="00F81ED2" w:rsidRDefault="00CF5E2B" w:rsidP="005A1DDF">
            <w:pPr>
              <w:jc w:val="both"/>
            </w:pPr>
            <w:r w:rsidRPr="00F81ED2">
              <w:t>Отечественное искусство XX века и до наших дней.</w:t>
            </w:r>
          </w:p>
        </w:tc>
        <w:tc>
          <w:tcPr>
            <w:tcW w:w="1417" w:type="dxa"/>
          </w:tcPr>
          <w:p w:rsidR="00CF5E2B" w:rsidRPr="00F81ED2" w:rsidRDefault="00CF5E2B" w:rsidP="005A1DDF">
            <w:pPr>
              <w:pStyle w:val="a9"/>
              <w:ind w:left="0"/>
              <w:jc w:val="both"/>
            </w:pPr>
            <w:r w:rsidRPr="00F81ED2">
              <w:t>ОК-3</w:t>
            </w:r>
          </w:p>
          <w:p w:rsidR="00CF5E2B" w:rsidRPr="00F81ED2" w:rsidRDefault="00CF5E2B" w:rsidP="005A1DDF">
            <w:pPr>
              <w:pStyle w:val="a9"/>
              <w:ind w:left="0"/>
              <w:jc w:val="both"/>
            </w:pPr>
            <w:r w:rsidRPr="00F81ED2">
              <w:t>ОК-4</w:t>
            </w:r>
          </w:p>
        </w:tc>
        <w:tc>
          <w:tcPr>
            <w:tcW w:w="4961" w:type="dxa"/>
          </w:tcPr>
          <w:p w:rsidR="00CF5E2B" w:rsidRPr="00F81ED2" w:rsidRDefault="00CF5E2B" w:rsidP="005A1DDF">
            <w:pPr>
              <w:pStyle w:val="a9"/>
              <w:ind w:left="0"/>
              <w:jc w:val="both"/>
            </w:pPr>
            <w:r w:rsidRPr="00F81ED2">
              <w:t>Вопросы к семинару, проблемно-аналитическое задание, задание к диспуту, тестирование</w:t>
            </w:r>
          </w:p>
        </w:tc>
      </w:tr>
    </w:tbl>
    <w:p w:rsidR="00CF5E2B" w:rsidRPr="00F81ED2" w:rsidRDefault="00CF5E2B" w:rsidP="00F81ED2">
      <w:pPr>
        <w:pStyle w:val="a9"/>
        <w:ind w:left="0"/>
        <w:jc w:val="both"/>
      </w:pPr>
    </w:p>
    <w:p w:rsidR="00CF5E2B" w:rsidRPr="00F81ED2" w:rsidRDefault="00CF5E2B" w:rsidP="00F81ED2">
      <w:pPr>
        <w:pStyle w:val="a9"/>
        <w:ind w:left="0"/>
        <w:jc w:val="both"/>
        <w:rPr>
          <w:b/>
          <w:i/>
          <w:u w:val="single"/>
        </w:rPr>
      </w:pPr>
      <w:r w:rsidRPr="00F81ED2">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F5E2B" w:rsidRPr="00F81ED2" w:rsidRDefault="00CF5E2B" w:rsidP="00F81ED2">
      <w:pPr>
        <w:pStyle w:val="a9"/>
        <w:ind w:left="0"/>
        <w:jc w:val="both"/>
        <w:rPr>
          <w:i/>
          <w:color w:val="FF0000"/>
          <w:u w:val="single"/>
        </w:rPr>
      </w:pPr>
    </w:p>
    <w:p w:rsidR="00CF5E2B" w:rsidRPr="00F81ED2" w:rsidRDefault="00CF5E2B" w:rsidP="00F81ED2">
      <w:pPr>
        <w:pStyle w:val="a9"/>
        <w:ind w:left="0"/>
        <w:jc w:val="both"/>
        <w:rPr>
          <w:b/>
          <w:color w:val="000000"/>
        </w:rPr>
      </w:pPr>
      <w:r w:rsidRPr="00F81ED2">
        <w:rPr>
          <w:b/>
          <w:color w:val="000000"/>
        </w:rPr>
        <w:t>Типовые вопросы к семинарам</w:t>
      </w:r>
    </w:p>
    <w:p w:rsidR="00CF5E2B" w:rsidRPr="00F81ED2" w:rsidRDefault="00CF5E2B" w:rsidP="00F81ED2">
      <w:pPr>
        <w:pStyle w:val="a9"/>
        <w:ind w:left="0"/>
        <w:jc w:val="both"/>
        <w:rPr>
          <w:b/>
          <w:color w:val="000000"/>
        </w:rPr>
      </w:pPr>
    </w:p>
    <w:p w:rsidR="00CF5E2B" w:rsidRPr="00F81ED2" w:rsidRDefault="00CF5E2B" w:rsidP="00F81ED2">
      <w:pPr>
        <w:pStyle w:val="aa"/>
        <w:numPr>
          <w:ilvl w:val="0"/>
          <w:numId w:val="9"/>
        </w:numPr>
        <w:ind w:left="0"/>
        <w:rPr>
          <w:color w:val="000000"/>
          <w:sz w:val="24"/>
          <w:szCs w:val="24"/>
        </w:rPr>
      </w:pPr>
      <w:r w:rsidRPr="00F81ED2">
        <w:rPr>
          <w:color w:val="000000"/>
          <w:sz w:val="24"/>
          <w:szCs w:val="24"/>
        </w:rPr>
        <w:t>Проблематика и периодизация искусства возрождения в Италии</w:t>
      </w:r>
    </w:p>
    <w:p w:rsidR="00CF5E2B" w:rsidRPr="00F81ED2" w:rsidRDefault="00CF5E2B" w:rsidP="00F81ED2">
      <w:pPr>
        <w:pStyle w:val="aa"/>
        <w:numPr>
          <w:ilvl w:val="0"/>
          <w:numId w:val="9"/>
        </w:numPr>
        <w:ind w:left="0"/>
        <w:rPr>
          <w:color w:val="000000"/>
          <w:sz w:val="24"/>
          <w:szCs w:val="24"/>
        </w:rPr>
      </w:pPr>
      <w:r w:rsidRPr="00F81ED2">
        <w:rPr>
          <w:color w:val="000000"/>
          <w:sz w:val="24"/>
          <w:szCs w:val="24"/>
        </w:rPr>
        <w:t>Художественные открытия Джотто.</w:t>
      </w:r>
    </w:p>
    <w:p w:rsidR="00CF5E2B" w:rsidRPr="00F81ED2" w:rsidRDefault="00CF5E2B" w:rsidP="00F81ED2">
      <w:pPr>
        <w:pStyle w:val="aa"/>
        <w:numPr>
          <w:ilvl w:val="0"/>
          <w:numId w:val="9"/>
        </w:numPr>
        <w:ind w:left="0"/>
        <w:rPr>
          <w:color w:val="000000"/>
          <w:sz w:val="24"/>
          <w:szCs w:val="24"/>
        </w:rPr>
      </w:pPr>
      <w:r w:rsidRPr="00F81ED2">
        <w:rPr>
          <w:color w:val="000000"/>
          <w:sz w:val="24"/>
          <w:szCs w:val="24"/>
        </w:rPr>
        <w:t>Почему раннее Возрождение в Италии называют «веком гуманизма» и веком «медицейской культуры»</w:t>
      </w:r>
    </w:p>
    <w:p w:rsidR="00CF5E2B" w:rsidRPr="00F81ED2" w:rsidRDefault="00CF5E2B" w:rsidP="00F81ED2">
      <w:pPr>
        <w:pStyle w:val="aa"/>
        <w:numPr>
          <w:ilvl w:val="0"/>
          <w:numId w:val="9"/>
        </w:numPr>
        <w:ind w:left="0"/>
        <w:rPr>
          <w:color w:val="000000"/>
          <w:sz w:val="24"/>
          <w:szCs w:val="24"/>
        </w:rPr>
      </w:pPr>
      <w:r w:rsidRPr="00F81ED2">
        <w:rPr>
          <w:color w:val="000000"/>
          <w:sz w:val="24"/>
          <w:szCs w:val="24"/>
        </w:rPr>
        <w:t>Чем эпоха Возрождения отличается от Средневековья</w:t>
      </w:r>
    </w:p>
    <w:p w:rsidR="00CF5E2B" w:rsidRPr="00F81ED2" w:rsidRDefault="00CF5E2B" w:rsidP="00F81ED2">
      <w:pPr>
        <w:pStyle w:val="aa"/>
        <w:numPr>
          <w:ilvl w:val="0"/>
          <w:numId w:val="9"/>
        </w:numPr>
        <w:ind w:left="0"/>
        <w:rPr>
          <w:color w:val="000000"/>
          <w:sz w:val="24"/>
          <w:szCs w:val="24"/>
        </w:rPr>
      </w:pPr>
      <w:r w:rsidRPr="00F81ED2">
        <w:rPr>
          <w:color w:val="000000"/>
          <w:sz w:val="24"/>
          <w:szCs w:val="24"/>
        </w:rPr>
        <w:t xml:space="preserve">Назвать выдающиеся шедевры эпохи Возрождения  </w:t>
      </w:r>
    </w:p>
    <w:p w:rsidR="00CF5E2B" w:rsidRPr="00F81ED2" w:rsidRDefault="00CF5E2B" w:rsidP="00F81ED2">
      <w:pPr>
        <w:pStyle w:val="a9"/>
        <w:ind w:left="0"/>
        <w:jc w:val="both"/>
        <w:rPr>
          <w:b/>
        </w:rPr>
      </w:pPr>
    </w:p>
    <w:p w:rsidR="00CF5E2B" w:rsidRPr="00F81ED2" w:rsidRDefault="00CF5E2B" w:rsidP="00F81ED2">
      <w:pPr>
        <w:pStyle w:val="a9"/>
        <w:ind w:left="0"/>
        <w:jc w:val="both"/>
        <w:rPr>
          <w:b/>
        </w:rPr>
      </w:pPr>
      <w:r w:rsidRPr="00F81ED2">
        <w:rPr>
          <w:b/>
        </w:rPr>
        <w:t>Типовые проблемно-аналитические задания</w:t>
      </w:r>
    </w:p>
    <w:p w:rsidR="00CF5E2B" w:rsidRPr="00F81ED2" w:rsidRDefault="00CF5E2B" w:rsidP="00F81ED2">
      <w:pPr>
        <w:pStyle w:val="a9"/>
        <w:ind w:left="0"/>
        <w:jc w:val="both"/>
        <w:rPr>
          <w:b/>
        </w:rPr>
      </w:pPr>
    </w:p>
    <w:p w:rsidR="00CF5E2B" w:rsidRPr="00F81ED2" w:rsidRDefault="00CF5E2B" w:rsidP="00F81ED2">
      <w:pPr>
        <w:pStyle w:val="a9"/>
        <w:numPr>
          <w:ilvl w:val="0"/>
          <w:numId w:val="10"/>
        </w:numPr>
        <w:ind w:left="0"/>
        <w:jc w:val="both"/>
        <w:rPr>
          <w:color w:val="000000"/>
        </w:rPr>
      </w:pPr>
      <w:r w:rsidRPr="00F81ED2">
        <w:rPr>
          <w:color w:val="000000"/>
        </w:rPr>
        <w:t>Назвать причины и проанализировать причины возникновения Христианства в Полистине.</w:t>
      </w:r>
    </w:p>
    <w:p w:rsidR="00CF5E2B" w:rsidRPr="00F81ED2" w:rsidRDefault="00CF5E2B" w:rsidP="00F81ED2">
      <w:pPr>
        <w:pStyle w:val="a9"/>
        <w:numPr>
          <w:ilvl w:val="0"/>
          <w:numId w:val="10"/>
        </w:numPr>
        <w:ind w:left="0"/>
        <w:jc w:val="both"/>
        <w:rPr>
          <w:color w:val="000000"/>
        </w:rPr>
      </w:pPr>
      <w:r w:rsidRPr="00F81ED2">
        <w:rPr>
          <w:color w:val="000000"/>
        </w:rPr>
        <w:t>Почему именно в Восточно-Римской империи-Византии сложился православный канон изображения Бога в облике человеческом.</w:t>
      </w:r>
    </w:p>
    <w:p w:rsidR="00CF5E2B" w:rsidRPr="00F81ED2" w:rsidRDefault="00CF5E2B" w:rsidP="00F81ED2">
      <w:pPr>
        <w:pStyle w:val="a9"/>
        <w:numPr>
          <w:ilvl w:val="0"/>
          <w:numId w:val="10"/>
        </w:numPr>
        <w:ind w:left="0"/>
        <w:jc w:val="both"/>
        <w:rPr>
          <w:color w:val="000000"/>
        </w:rPr>
      </w:pPr>
      <w:r w:rsidRPr="00F81ED2">
        <w:rPr>
          <w:color w:val="000000"/>
        </w:rPr>
        <w:t>В чем принципиальное отличие понимания античного храма от христианского.</w:t>
      </w:r>
    </w:p>
    <w:p w:rsidR="00CF5E2B" w:rsidRPr="00F81ED2" w:rsidRDefault="00CF5E2B" w:rsidP="00F81ED2">
      <w:pPr>
        <w:pStyle w:val="a9"/>
        <w:numPr>
          <w:ilvl w:val="0"/>
          <w:numId w:val="10"/>
        </w:numPr>
        <w:ind w:left="0"/>
        <w:jc w:val="both"/>
        <w:rPr>
          <w:color w:val="000000"/>
        </w:rPr>
      </w:pPr>
      <w:r w:rsidRPr="00F81ED2">
        <w:rPr>
          <w:color w:val="000000"/>
        </w:rPr>
        <w:t>Сделать сравнительный анализ творчестваФиофана Грека и Андрея Рублёва</w:t>
      </w:r>
    </w:p>
    <w:p w:rsidR="00CF5E2B" w:rsidRPr="00F81ED2" w:rsidRDefault="00CF5E2B" w:rsidP="00F81ED2">
      <w:pPr>
        <w:pStyle w:val="a9"/>
        <w:numPr>
          <w:ilvl w:val="0"/>
          <w:numId w:val="10"/>
        </w:numPr>
        <w:ind w:left="0"/>
        <w:jc w:val="both"/>
        <w:rPr>
          <w:color w:val="000000"/>
        </w:rPr>
      </w:pPr>
      <w:r w:rsidRPr="00F81ED2">
        <w:rPr>
          <w:color w:val="000000"/>
        </w:rPr>
        <w:t>Положительные и отрицательные моменты в частичном нарушении православного канона Симона Ушакова</w:t>
      </w:r>
    </w:p>
    <w:p w:rsidR="00CF5E2B" w:rsidRPr="00F81ED2" w:rsidRDefault="00CF5E2B" w:rsidP="00F81ED2">
      <w:pPr>
        <w:pStyle w:val="a9"/>
        <w:ind w:left="0"/>
        <w:jc w:val="both"/>
        <w:rPr>
          <w:b/>
        </w:rPr>
      </w:pPr>
    </w:p>
    <w:p w:rsidR="00CF5E2B" w:rsidRPr="00F81ED2" w:rsidRDefault="00CF5E2B" w:rsidP="00F81ED2">
      <w:pPr>
        <w:pStyle w:val="a9"/>
        <w:ind w:left="0"/>
        <w:jc w:val="both"/>
        <w:rPr>
          <w:b/>
        </w:rPr>
      </w:pPr>
      <w:r w:rsidRPr="00F81ED2">
        <w:rPr>
          <w:b/>
        </w:rPr>
        <w:t>Темы исследовательских, творческих проектов</w:t>
      </w:r>
    </w:p>
    <w:p w:rsidR="00CF5E2B" w:rsidRPr="00F81ED2" w:rsidRDefault="00CF5E2B" w:rsidP="00F81ED2">
      <w:pPr>
        <w:ind w:firstLine="709"/>
        <w:jc w:val="both"/>
        <w:rPr>
          <w:i/>
        </w:rPr>
      </w:pPr>
    </w:p>
    <w:p w:rsidR="00CF5E2B" w:rsidRPr="00F81ED2" w:rsidRDefault="00CF5E2B" w:rsidP="00F81ED2">
      <w:pPr>
        <w:ind w:firstLine="709"/>
        <w:jc w:val="both"/>
        <w:rPr>
          <w:i/>
          <w:color w:val="000000"/>
        </w:rPr>
      </w:pPr>
      <w:r w:rsidRPr="00F81ED2">
        <w:rPr>
          <w:i/>
          <w:color w:val="000000"/>
        </w:rPr>
        <w:t>Подготовка исследовательских проектов по темам</w:t>
      </w:r>
    </w:p>
    <w:p w:rsidR="00CF5E2B" w:rsidRPr="00F81ED2" w:rsidRDefault="00CF5E2B" w:rsidP="00F81ED2">
      <w:pPr>
        <w:jc w:val="both"/>
        <w:rPr>
          <w:bCs/>
          <w:color w:val="000000"/>
        </w:rPr>
      </w:pPr>
      <w:r w:rsidRPr="00F81ED2">
        <w:rPr>
          <w:bCs/>
          <w:color w:val="000000"/>
        </w:rPr>
        <w:t>1.Сравнить эволюцию развития дорийского и ионийского направления в античной пластике эпохи классицизма</w:t>
      </w:r>
    </w:p>
    <w:p w:rsidR="00CF5E2B" w:rsidRPr="00F81ED2" w:rsidRDefault="00CF5E2B" w:rsidP="00F81ED2">
      <w:pPr>
        <w:jc w:val="both"/>
        <w:rPr>
          <w:bCs/>
          <w:color w:val="000000"/>
        </w:rPr>
      </w:pPr>
      <w:r w:rsidRPr="00F81ED2">
        <w:rPr>
          <w:bCs/>
          <w:color w:val="000000"/>
        </w:rPr>
        <w:t>2.Среднивековая символика в творчестве Иеронима Босха</w:t>
      </w:r>
    </w:p>
    <w:p w:rsidR="00CF5E2B" w:rsidRPr="00F81ED2" w:rsidRDefault="00CF5E2B" w:rsidP="00F81ED2">
      <w:pPr>
        <w:jc w:val="both"/>
        <w:rPr>
          <w:bCs/>
          <w:color w:val="000000"/>
        </w:rPr>
      </w:pPr>
      <w:r w:rsidRPr="00F81ED2">
        <w:rPr>
          <w:bCs/>
          <w:color w:val="000000"/>
        </w:rPr>
        <w:t>3. Палеолитические памятники – петроглифы иписанницы на территории нашей страны.</w:t>
      </w:r>
    </w:p>
    <w:p w:rsidR="00CF5E2B" w:rsidRPr="00F81ED2" w:rsidRDefault="00CF5E2B" w:rsidP="00F81ED2">
      <w:pPr>
        <w:pStyle w:val="aa"/>
        <w:rPr>
          <w:i/>
          <w:color w:val="000000"/>
          <w:sz w:val="24"/>
          <w:szCs w:val="24"/>
        </w:rPr>
      </w:pPr>
      <w:r w:rsidRPr="00F81ED2">
        <w:rPr>
          <w:i/>
          <w:color w:val="000000"/>
          <w:sz w:val="24"/>
          <w:szCs w:val="24"/>
        </w:rPr>
        <w:t>Творческое задание (с элементами эссе)</w:t>
      </w:r>
    </w:p>
    <w:p w:rsidR="00CF5E2B" w:rsidRPr="00F81ED2" w:rsidRDefault="00CF5E2B" w:rsidP="00F81ED2">
      <w:pPr>
        <w:pStyle w:val="a9"/>
        <w:numPr>
          <w:ilvl w:val="0"/>
          <w:numId w:val="11"/>
        </w:numPr>
        <w:ind w:left="0"/>
        <w:jc w:val="both"/>
        <w:rPr>
          <w:color w:val="000000"/>
        </w:rPr>
      </w:pPr>
      <w:r w:rsidRPr="00F81ED2">
        <w:rPr>
          <w:color w:val="000000"/>
        </w:rPr>
        <w:t>Самые сильные художественные впечатления лета</w:t>
      </w:r>
    </w:p>
    <w:p w:rsidR="00CF5E2B" w:rsidRPr="00F81ED2" w:rsidRDefault="00CF5E2B" w:rsidP="00F81ED2">
      <w:pPr>
        <w:pStyle w:val="a9"/>
        <w:numPr>
          <w:ilvl w:val="0"/>
          <w:numId w:val="11"/>
        </w:numPr>
        <w:ind w:left="0"/>
        <w:jc w:val="both"/>
        <w:rPr>
          <w:b/>
          <w:color w:val="000000"/>
        </w:rPr>
      </w:pPr>
      <w:r w:rsidRPr="00F81ED2">
        <w:rPr>
          <w:color w:val="000000"/>
        </w:rPr>
        <w:t xml:space="preserve">Изучение и описание памятников античной архитектуры в Крыму </w:t>
      </w:r>
    </w:p>
    <w:p w:rsidR="00CF5E2B" w:rsidRPr="00F81ED2" w:rsidRDefault="00CF5E2B" w:rsidP="00F81ED2">
      <w:pPr>
        <w:pStyle w:val="a9"/>
        <w:numPr>
          <w:ilvl w:val="0"/>
          <w:numId w:val="11"/>
        </w:numPr>
        <w:ind w:left="0"/>
        <w:jc w:val="both"/>
        <w:rPr>
          <w:b/>
          <w:color w:val="000000"/>
        </w:rPr>
      </w:pPr>
      <w:r w:rsidRPr="00F81ED2">
        <w:rPr>
          <w:color w:val="000000"/>
        </w:rPr>
        <w:t xml:space="preserve">Средневековая символика в алтарных композициях И. Босха </w:t>
      </w:r>
    </w:p>
    <w:p w:rsidR="00CF5E2B" w:rsidRPr="00F81ED2" w:rsidRDefault="00CF5E2B" w:rsidP="00F81ED2">
      <w:pPr>
        <w:pStyle w:val="a9"/>
        <w:numPr>
          <w:ilvl w:val="0"/>
          <w:numId w:val="11"/>
        </w:numPr>
        <w:ind w:left="0"/>
        <w:jc w:val="both"/>
        <w:rPr>
          <w:b/>
          <w:color w:val="000000"/>
        </w:rPr>
      </w:pPr>
      <w:r w:rsidRPr="00F81ED2">
        <w:rPr>
          <w:color w:val="000000"/>
        </w:rPr>
        <w:t>Композиционные мотивы незримого круга и жертвенной чаши в «Троице» А. Рублёва.</w:t>
      </w:r>
    </w:p>
    <w:p w:rsidR="00CF5E2B" w:rsidRPr="00F81ED2" w:rsidRDefault="00CF5E2B" w:rsidP="00F81ED2">
      <w:pPr>
        <w:pStyle w:val="a9"/>
        <w:numPr>
          <w:ilvl w:val="0"/>
          <w:numId w:val="11"/>
        </w:numPr>
        <w:ind w:left="0"/>
        <w:jc w:val="both"/>
        <w:rPr>
          <w:b/>
          <w:color w:val="000000"/>
        </w:rPr>
      </w:pPr>
      <w:r w:rsidRPr="00F81ED2">
        <w:rPr>
          <w:color w:val="000000"/>
        </w:rPr>
        <w:t xml:space="preserve">Тема «Оплакивания» («Пьетты» ) в скульптурных композициях Микеланджело. </w:t>
      </w:r>
    </w:p>
    <w:p w:rsidR="00CF5E2B" w:rsidRPr="00F81ED2" w:rsidRDefault="00CF5E2B" w:rsidP="00F81ED2">
      <w:pPr>
        <w:pStyle w:val="a9"/>
        <w:ind w:left="0"/>
        <w:jc w:val="both"/>
        <w:rPr>
          <w:b/>
        </w:rPr>
      </w:pPr>
    </w:p>
    <w:p w:rsidR="00CF5E2B" w:rsidRPr="00F81ED2" w:rsidRDefault="00CF5E2B" w:rsidP="00F81ED2">
      <w:pPr>
        <w:pStyle w:val="a9"/>
        <w:ind w:left="0"/>
        <w:jc w:val="both"/>
        <w:rPr>
          <w:b/>
        </w:rPr>
      </w:pPr>
      <w:r w:rsidRPr="00F81ED2">
        <w:rPr>
          <w:b/>
        </w:rPr>
        <w:t>Типовые тесты</w:t>
      </w:r>
    </w:p>
    <w:p w:rsidR="00CF5E2B" w:rsidRPr="00F81ED2" w:rsidRDefault="00CF5E2B" w:rsidP="00F81ED2">
      <w:pPr>
        <w:pStyle w:val="a9"/>
        <w:ind w:left="0"/>
        <w:jc w:val="both"/>
        <w:rPr>
          <w:b/>
          <w:color w:val="000000"/>
        </w:rPr>
      </w:pPr>
    </w:p>
    <w:p w:rsidR="00CF5E2B" w:rsidRPr="00F81ED2" w:rsidRDefault="00CF5E2B" w:rsidP="00F81ED2">
      <w:pPr>
        <w:pStyle w:val="a9"/>
        <w:numPr>
          <w:ilvl w:val="0"/>
          <w:numId w:val="12"/>
        </w:numPr>
        <w:ind w:left="0"/>
        <w:jc w:val="both"/>
        <w:rPr>
          <w:color w:val="000000"/>
        </w:rPr>
      </w:pPr>
      <w:r w:rsidRPr="00F81ED2">
        <w:rPr>
          <w:color w:val="000000"/>
        </w:rPr>
        <w:t>Монументальные виды искусства:</w:t>
      </w:r>
    </w:p>
    <w:p w:rsidR="00CF5E2B" w:rsidRPr="00F81ED2" w:rsidRDefault="00CF5E2B" w:rsidP="00F81ED2">
      <w:pPr>
        <w:jc w:val="both"/>
        <w:rPr>
          <w:color w:val="000000"/>
        </w:rPr>
      </w:pPr>
      <w:r w:rsidRPr="00F81ED2">
        <w:rPr>
          <w:color w:val="000000"/>
        </w:rPr>
        <w:t>- фреска</w:t>
      </w:r>
    </w:p>
    <w:p w:rsidR="00CF5E2B" w:rsidRPr="00F81ED2" w:rsidRDefault="00CF5E2B" w:rsidP="00F81ED2">
      <w:pPr>
        <w:jc w:val="both"/>
        <w:rPr>
          <w:color w:val="000000"/>
        </w:rPr>
      </w:pPr>
      <w:r w:rsidRPr="00F81ED2">
        <w:rPr>
          <w:color w:val="000000"/>
        </w:rPr>
        <w:t>- икона</w:t>
      </w:r>
    </w:p>
    <w:p w:rsidR="00CF5E2B" w:rsidRPr="00F81ED2" w:rsidRDefault="00CF5E2B" w:rsidP="00F81ED2">
      <w:pPr>
        <w:jc w:val="both"/>
        <w:rPr>
          <w:color w:val="000000"/>
        </w:rPr>
      </w:pPr>
      <w:r w:rsidRPr="00F81ED2">
        <w:rPr>
          <w:color w:val="000000"/>
        </w:rPr>
        <w:t>- панно</w:t>
      </w:r>
    </w:p>
    <w:p w:rsidR="00CF5E2B" w:rsidRPr="00F81ED2" w:rsidRDefault="00CF5E2B" w:rsidP="00F81ED2">
      <w:pPr>
        <w:jc w:val="both"/>
        <w:rPr>
          <w:color w:val="000000"/>
        </w:rPr>
      </w:pPr>
      <w:r w:rsidRPr="00F81ED2">
        <w:rPr>
          <w:color w:val="000000"/>
        </w:rPr>
        <w:t>- памятник</w:t>
      </w:r>
    </w:p>
    <w:p w:rsidR="00CF5E2B" w:rsidRPr="00F81ED2" w:rsidRDefault="00CF5E2B" w:rsidP="00F81ED2">
      <w:pPr>
        <w:tabs>
          <w:tab w:val="left" w:pos="1398"/>
        </w:tabs>
        <w:jc w:val="both"/>
        <w:rPr>
          <w:color w:val="000000"/>
        </w:rPr>
      </w:pPr>
      <w:r w:rsidRPr="00F81ED2">
        <w:rPr>
          <w:color w:val="000000"/>
        </w:rPr>
        <w:t>- эстамп</w:t>
      </w:r>
      <w:r w:rsidRPr="00F81ED2">
        <w:rPr>
          <w:color w:val="000000"/>
        </w:rPr>
        <w:tab/>
      </w:r>
    </w:p>
    <w:p w:rsidR="00CF5E2B" w:rsidRPr="00F81ED2" w:rsidRDefault="00CF5E2B" w:rsidP="00F81ED2">
      <w:pPr>
        <w:jc w:val="both"/>
        <w:rPr>
          <w:color w:val="000000"/>
        </w:rPr>
      </w:pPr>
    </w:p>
    <w:p w:rsidR="00CF5E2B" w:rsidRPr="00F81ED2" w:rsidRDefault="00CF5E2B" w:rsidP="00F81ED2">
      <w:pPr>
        <w:pStyle w:val="a9"/>
        <w:numPr>
          <w:ilvl w:val="0"/>
          <w:numId w:val="12"/>
        </w:numPr>
        <w:ind w:left="0"/>
        <w:jc w:val="both"/>
        <w:rPr>
          <w:color w:val="000000"/>
        </w:rPr>
      </w:pPr>
      <w:r w:rsidRPr="00F81ED2">
        <w:rPr>
          <w:color w:val="000000"/>
        </w:rPr>
        <w:t>К памятникам первобытного искусства относятся:</w:t>
      </w:r>
    </w:p>
    <w:p w:rsidR="00CF5E2B" w:rsidRPr="00F81ED2" w:rsidRDefault="00CF5E2B" w:rsidP="00F81ED2">
      <w:pPr>
        <w:jc w:val="both"/>
        <w:rPr>
          <w:color w:val="000000"/>
        </w:rPr>
      </w:pPr>
      <w:r w:rsidRPr="00F81ED2">
        <w:rPr>
          <w:color w:val="000000"/>
        </w:rPr>
        <w:t>- менгир</w:t>
      </w:r>
    </w:p>
    <w:p w:rsidR="00CF5E2B" w:rsidRPr="00F81ED2" w:rsidRDefault="00CF5E2B" w:rsidP="00F81ED2">
      <w:pPr>
        <w:jc w:val="both"/>
        <w:rPr>
          <w:color w:val="000000"/>
        </w:rPr>
      </w:pPr>
      <w:r w:rsidRPr="00F81ED2">
        <w:rPr>
          <w:color w:val="000000"/>
        </w:rPr>
        <w:t>-мастаба</w:t>
      </w:r>
    </w:p>
    <w:p w:rsidR="00CF5E2B" w:rsidRPr="00F81ED2" w:rsidRDefault="00CF5E2B" w:rsidP="00F81ED2">
      <w:pPr>
        <w:jc w:val="both"/>
        <w:rPr>
          <w:color w:val="000000"/>
        </w:rPr>
      </w:pPr>
      <w:r w:rsidRPr="00F81ED2">
        <w:rPr>
          <w:color w:val="000000"/>
        </w:rPr>
        <w:t>- петроглиф</w:t>
      </w:r>
    </w:p>
    <w:p w:rsidR="00CF5E2B" w:rsidRPr="00F81ED2" w:rsidRDefault="00CF5E2B" w:rsidP="00F81ED2">
      <w:pPr>
        <w:jc w:val="both"/>
        <w:rPr>
          <w:color w:val="000000"/>
        </w:rPr>
      </w:pPr>
      <w:r w:rsidRPr="00F81ED2">
        <w:rPr>
          <w:color w:val="000000"/>
        </w:rPr>
        <w:t>- амфитеатр</w:t>
      </w:r>
    </w:p>
    <w:p w:rsidR="00CF5E2B" w:rsidRPr="00F81ED2" w:rsidRDefault="00CF5E2B" w:rsidP="00F81ED2">
      <w:pPr>
        <w:jc w:val="both"/>
        <w:rPr>
          <w:color w:val="000000"/>
        </w:rPr>
      </w:pPr>
    </w:p>
    <w:p w:rsidR="00CF5E2B" w:rsidRPr="00F81ED2" w:rsidRDefault="00CF5E2B" w:rsidP="00F81ED2">
      <w:pPr>
        <w:jc w:val="both"/>
        <w:rPr>
          <w:color w:val="000000"/>
        </w:rPr>
      </w:pPr>
      <w:r w:rsidRPr="00F81ED2">
        <w:rPr>
          <w:b/>
          <w:color w:val="000000"/>
        </w:rPr>
        <w:t>3</w:t>
      </w:r>
      <w:r w:rsidRPr="00F81ED2">
        <w:rPr>
          <w:color w:val="000000"/>
        </w:rPr>
        <w:t>. Древнеегипетские зодчие:</w:t>
      </w:r>
    </w:p>
    <w:p w:rsidR="00CF5E2B" w:rsidRPr="00F81ED2" w:rsidRDefault="00CF5E2B" w:rsidP="00F81ED2">
      <w:pPr>
        <w:jc w:val="both"/>
        <w:rPr>
          <w:color w:val="000000"/>
        </w:rPr>
      </w:pPr>
      <w:r w:rsidRPr="00F81ED2">
        <w:rPr>
          <w:color w:val="000000"/>
        </w:rPr>
        <w:t>- Калликрат</w:t>
      </w:r>
    </w:p>
    <w:p w:rsidR="00CF5E2B" w:rsidRPr="00F81ED2" w:rsidRDefault="00CF5E2B" w:rsidP="00F81ED2">
      <w:pPr>
        <w:jc w:val="both"/>
        <w:rPr>
          <w:color w:val="000000"/>
        </w:rPr>
      </w:pPr>
      <w:r w:rsidRPr="00F81ED2">
        <w:rPr>
          <w:color w:val="000000"/>
        </w:rPr>
        <w:t>-Имхотеп</w:t>
      </w:r>
    </w:p>
    <w:p w:rsidR="00CF5E2B" w:rsidRPr="00F81ED2" w:rsidRDefault="00CF5E2B" w:rsidP="00F81ED2">
      <w:pPr>
        <w:jc w:val="both"/>
        <w:rPr>
          <w:color w:val="000000"/>
        </w:rPr>
      </w:pPr>
      <w:r w:rsidRPr="00F81ED2">
        <w:rPr>
          <w:color w:val="000000"/>
        </w:rPr>
        <w:t>-Тутмес</w:t>
      </w:r>
    </w:p>
    <w:p w:rsidR="00CF5E2B" w:rsidRPr="00F81ED2" w:rsidRDefault="00CF5E2B" w:rsidP="00F81ED2">
      <w:pPr>
        <w:jc w:val="both"/>
        <w:rPr>
          <w:color w:val="000000"/>
        </w:rPr>
      </w:pPr>
      <w:r w:rsidRPr="00F81ED2">
        <w:rPr>
          <w:color w:val="000000"/>
        </w:rPr>
        <w:t>-Хемиун</w:t>
      </w:r>
    </w:p>
    <w:p w:rsidR="00CF5E2B" w:rsidRPr="00F81ED2" w:rsidRDefault="00CF5E2B" w:rsidP="00F81ED2">
      <w:pPr>
        <w:jc w:val="both"/>
        <w:rPr>
          <w:color w:val="000000"/>
        </w:rPr>
      </w:pPr>
    </w:p>
    <w:p w:rsidR="00CF5E2B" w:rsidRPr="00F81ED2" w:rsidRDefault="00CF5E2B" w:rsidP="00F81ED2">
      <w:pPr>
        <w:jc w:val="both"/>
        <w:rPr>
          <w:color w:val="000000"/>
        </w:rPr>
      </w:pPr>
      <w:r w:rsidRPr="00F81ED2">
        <w:rPr>
          <w:b/>
          <w:color w:val="000000"/>
        </w:rPr>
        <w:t xml:space="preserve">     4</w:t>
      </w:r>
      <w:r w:rsidRPr="00F81ED2">
        <w:rPr>
          <w:color w:val="000000"/>
        </w:rPr>
        <w:t>. Памятники древнеегипетского искусства:</w:t>
      </w:r>
    </w:p>
    <w:p w:rsidR="00CF5E2B" w:rsidRPr="00F81ED2" w:rsidRDefault="00CF5E2B" w:rsidP="00F81ED2">
      <w:pPr>
        <w:jc w:val="both"/>
        <w:rPr>
          <w:color w:val="000000"/>
        </w:rPr>
      </w:pPr>
      <w:r w:rsidRPr="00F81ED2">
        <w:rPr>
          <w:color w:val="000000"/>
        </w:rPr>
        <w:t>- храм Амона-Ра в Карнаке</w:t>
      </w:r>
    </w:p>
    <w:p w:rsidR="00CF5E2B" w:rsidRPr="00F81ED2" w:rsidRDefault="00CF5E2B" w:rsidP="00F81ED2">
      <w:pPr>
        <w:jc w:val="both"/>
        <w:rPr>
          <w:color w:val="000000"/>
        </w:rPr>
      </w:pPr>
      <w:r w:rsidRPr="00F81ED2">
        <w:rPr>
          <w:color w:val="000000"/>
        </w:rPr>
        <w:t>- пирамиды в Гизе</w:t>
      </w:r>
    </w:p>
    <w:p w:rsidR="00CF5E2B" w:rsidRPr="00F81ED2" w:rsidRDefault="00CF5E2B" w:rsidP="00F81ED2">
      <w:pPr>
        <w:jc w:val="both"/>
        <w:rPr>
          <w:color w:val="000000"/>
        </w:rPr>
      </w:pPr>
      <w:r w:rsidRPr="00F81ED2">
        <w:rPr>
          <w:color w:val="000000"/>
        </w:rPr>
        <w:t>- Парфенон</w:t>
      </w:r>
    </w:p>
    <w:p w:rsidR="00CF5E2B" w:rsidRPr="00F81ED2" w:rsidRDefault="00CF5E2B" w:rsidP="00F81ED2">
      <w:pPr>
        <w:jc w:val="both"/>
        <w:rPr>
          <w:color w:val="000000"/>
        </w:rPr>
      </w:pPr>
      <w:r w:rsidRPr="00F81ED2">
        <w:rPr>
          <w:color w:val="000000"/>
        </w:rPr>
        <w:t>- Колизей</w:t>
      </w:r>
    </w:p>
    <w:p w:rsidR="00CF5E2B" w:rsidRPr="00F81ED2" w:rsidRDefault="00CF5E2B" w:rsidP="00F81ED2">
      <w:pPr>
        <w:jc w:val="both"/>
        <w:rPr>
          <w:color w:val="000000"/>
        </w:rPr>
      </w:pPr>
    </w:p>
    <w:p w:rsidR="00CF5E2B" w:rsidRPr="00F81ED2" w:rsidRDefault="00CF5E2B" w:rsidP="00F81ED2">
      <w:pPr>
        <w:jc w:val="both"/>
        <w:rPr>
          <w:color w:val="000000"/>
        </w:rPr>
      </w:pPr>
      <w:r w:rsidRPr="00F81ED2">
        <w:rPr>
          <w:b/>
          <w:color w:val="000000"/>
        </w:rPr>
        <w:t>5.</w:t>
      </w:r>
      <w:r w:rsidRPr="00F81ED2">
        <w:rPr>
          <w:color w:val="000000"/>
        </w:rPr>
        <w:t xml:space="preserve"> Архитектурные формы Древнего Египта:</w:t>
      </w:r>
    </w:p>
    <w:p w:rsidR="00CF5E2B" w:rsidRPr="00F81ED2" w:rsidRDefault="00CF5E2B" w:rsidP="00F81ED2">
      <w:pPr>
        <w:jc w:val="both"/>
        <w:rPr>
          <w:color w:val="000000"/>
        </w:rPr>
      </w:pPr>
      <w:r w:rsidRPr="00F81ED2">
        <w:rPr>
          <w:color w:val="000000"/>
        </w:rPr>
        <w:t>-мастаба</w:t>
      </w:r>
    </w:p>
    <w:p w:rsidR="00CF5E2B" w:rsidRPr="00F81ED2" w:rsidRDefault="00CF5E2B" w:rsidP="00F81ED2">
      <w:pPr>
        <w:jc w:val="both"/>
        <w:rPr>
          <w:color w:val="000000"/>
        </w:rPr>
      </w:pPr>
      <w:r w:rsidRPr="00F81ED2">
        <w:rPr>
          <w:color w:val="000000"/>
        </w:rPr>
        <w:t>- триумфальная арка</w:t>
      </w:r>
    </w:p>
    <w:p w:rsidR="00CF5E2B" w:rsidRPr="00F81ED2" w:rsidRDefault="00CF5E2B" w:rsidP="00F81ED2">
      <w:pPr>
        <w:jc w:val="both"/>
        <w:rPr>
          <w:color w:val="000000"/>
        </w:rPr>
      </w:pPr>
      <w:r w:rsidRPr="00F81ED2">
        <w:rPr>
          <w:color w:val="000000"/>
        </w:rPr>
        <w:t>- пирамида</w:t>
      </w:r>
    </w:p>
    <w:p w:rsidR="00CF5E2B" w:rsidRPr="00F81ED2" w:rsidRDefault="00CF5E2B" w:rsidP="00F81ED2">
      <w:pPr>
        <w:jc w:val="both"/>
        <w:rPr>
          <w:color w:val="000000"/>
        </w:rPr>
      </w:pPr>
      <w:r w:rsidRPr="00F81ED2">
        <w:rPr>
          <w:color w:val="000000"/>
        </w:rPr>
        <w:t>- акрополь</w:t>
      </w:r>
    </w:p>
    <w:p w:rsidR="00CF5E2B" w:rsidRPr="00F81ED2" w:rsidRDefault="00CF5E2B" w:rsidP="00F81ED2">
      <w:pPr>
        <w:jc w:val="both"/>
        <w:rPr>
          <w:color w:val="000000"/>
        </w:rPr>
      </w:pPr>
    </w:p>
    <w:p w:rsidR="00CF5E2B" w:rsidRPr="00F81ED2" w:rsidRDefault="00CF5E2B" w:rsidP="00F81ED2">
      <w:pPr>
        <w:jc w:val="both"/>
        <w:rPr>
          <w:color w:val="000000"/>
        </w:rPr>
      </w:pPr>
      <w:r w:rsidRPr="00F81ED2">
        <w:rPr>
          <w:b/>
          <w:color w:val="000000"/>
        </w:rPr>
        <w:t>6.</w:t>
      </w:r>
      <w:r w:rsidRPr="00F81ED2">
        <w:rPr>
          <w:color w:val="000000"/>
        </w:rPr>
        <w:t>Тутмес является создателем</w:t>
      </w:r>
    </w:p>
    <w:p w:rsidR="00CF5E2B" w:rsidRPr="00F81ED2" w:rsidRDefault="00CF5E2B" w:rsidP="00F81ED2">
      <w:pPr>
        <w:jc w:val="both"/>
        <w:rPr>
          <w:color w:val="000000"/>
        </w:rPr>
      </w:pPr>
      <w:r w:rsidRPr="00F81ED2">
        <w:rPr>
          <w:color w:val="000000"/>
        </w:rPr>
        <w:t>- портрета Нефертити</w:t>
      </w:r>
    </w:p>
    <w:p w:rsidR="00CF5E2B" w:rsidRPr="00F81ED2" w:rsidRDefault="00CF5E2B" w:rsidP="00F81ED2">
      <w:pPr>
        <w:jc w:val="both"/>
        <w:rPr>
          <w:color w:val="000000"/>
        </w:rPr>
      </w:pPr>
      <w:r w:rsidRPr="00F81ED2">
        <w:rPr>
          <w:color w:val="000000"/>
        </w:rPr>
        <w:t>- пирамиды Хефрена</w:t>
      </w:r>
    </w:p>
    <w:p w:rsidR="00CF5E2B" w:rsidRPr="00F81ED2" w:rsidRDefault="00CF5E2B" w:rsidP="00F81ED2">
      <w:pPr>
        <w:jc w:val="both"/>
        <w:rPr>
          <w:color w:val="000000"/>
        </w:rPr>
      </w:pPr>
      <w:r w:rsidRPr="00F81ED2">
        <w:rPr>
          <w:color w:val="000000"/>
        </w:rPr>
        <w:t>- гробницы Тутанхамона</w:t>
      </w:r>
    </w:p>
    <w:p w:rsidR="00CF5E2B" w:rsidRPr="00F81ED2" w:rsidRDefault="00CF5E2B" w:rsidP="00F81ED2">
      <w:pPr>
        <w:jc w:val="both"/>
        <w:rPr>
          <w:color w:val="000000"/>
        </w:rPr>
      </w:pPr>
    </w:p>
    <w:p w:rsidR="00CF5E2B" w:rsidRPr="00F81ED2" w:rsidRDefault="00CF5E2B" w:rsidP="00F81ED2">
      <w:pPr>
        <w:jc w:val="both"/>
        <w:rPr>
          <w:color w:val="000000"/>
        </w:rPr>
      </w:pPr>
      <w:r w:rsidRPr="00F81ED2">
        <w:rPr>
          <w:b/>
          <w:color w:val="000000"/>
        </w:rPr>
        <w:t>7.</w:t>
      </w:r>
      <w:r w:rsidRPr="00F81ED2">
        <w:rPr>
          <w:color w:val="000000"/>
        </w:rPr>
        <w:t xml:space="preserve"> Ведущий вид искусства Древнего Востока:</w:t>
      </w:r>
    </w:p>
    <w:p w:rsidR="00CF5E2B" w:rsidRPr="00F81ED2" w:rsidRDefault="00CF5E2B" w:rsidP="00F81ED2">
      <w:pPr>
        <w:jc w:val="both"/>
        <w:rPr>
          <w:color w:val="000000"/>
        </w:rPr>
      </w:pPr>
      <w:r w:rsidRPr="00F81ED2">
        <w:rPr>
          <w:color w:val="000000"/>
        </w:rPr>
        <w:t>- архитектура</w:t>
      </w:r>
    </w:p>
    <w:p w:rsidR="00CF5E2B" w:rsidRPr="00F81ED2" w:rsidRDefault="00CF5E2B" w:rsidP="00F81ED2">
      <w:pPr>
        <w:jc w:val="both"/>
        <w:rPr>
          <w:color w:val="000000"/>
        </w:rPr>
      </w:pPr>
      <w:r w:rsidRPr="00F81ED2">
        <w:rPr>
          <w:color w:val="000000"/>
        </w:rPr>
        <w:t>- скульптура</w:t>
      </w:r>
    </w:p>
    <w:p w:rsidR="00CF5E2B" w:rsidRPr="00F81ED2" w:rsidRDefault="00CF5E2B" w:rsidP="00F81ED2">
      <w:pPr>
        <w:jc w:val="both"/>
        <w:rPr>
          <w:color w:val="000000"/>
        </w:rPr>
      </w:pPr>
      <w:r w:rsidRPr="00F81ED2">
        <w:rPr>
          <w:color w:val="000000"/>
        </w:rPr>
        <w:t>- живопись</w:t>
      </w:r>
    </w:p>
    <w:p w:rsidR="00CF5E2B" w:rsidRPr="00F81ED2" w:rsidRDefault="00CF5E2B" w:rsidP="00F81ED2">
      <w:pPr>
        <w:jc w:val="both"/>
        <w:rPr>
          <w:color w:val="000000"/>
        </w:rPr>
      </w:pPr>
    </w:p>
    <w:p w:rsidR="00CF5E2B" w:rsidRPr="00F81ED2" w:rsidRDefault="00CF5E2B" w:rsidP="00F81ED2">
      <w:pPr>
        <w:jc w:val="both"/>
        <w:rPr>
          <w:color w:val="000000"/>
        </w:rPr>
      </w:pPr>
      <w:r w:rsidRPr="00F81ED2">
        <w:rPr>
          <w:b/>
          <w:color w:val="000000"/>
        </w:rPr>
        <w:t>8</w:t>
      </w:r>
      <w:r w:rsidRPr="00F81ED2">
        <w:rPr>
          <w:color w:val="000000"/>
        </w:rPr>
        <w:t>.Самый древний тип греческого Храма:</w:t>
      </w:r>
    </w:p>
    <w:p w:rsidR="00CF5E2B" w:rsidRPr="00F81ED2" w:rsidRDefault="00CF5E2B" w:rsidP="00F81ED2">
      <w:pPr>
        <w:jc w:val="both"/>
        <w:rPr>
          <w:color w:val="000000"/>
        </w:rPr>
      </w:pPr>
      <w:r w:rsidRPr="00F81ED2">
        <w:rPr>
          <w:color w:val="000000"/>
        </w:rPr>
        <w:t>- Периптр</w:t>
      </w:r>
    </w:p>
    <w:p w:rsidR="00CF5E2B" w:rsidRPr="00F81ED2" w:rsidRDefault="00CF5E2B" w:rsidP="00F81ED2">
      <w:pPr>
        <w:jc w:val="both"/>
        <w:rPr>
          <w:color w:val="000000"/>
        </w:rPr>
      </w:pPr>
      <w:r w:rsidRPr="00F81ED2">
        <w:rPr>
          <w:color w:val="000000"/>
        </w:rPr>
        <w:t>- Храм «В Антах»</w:t>
      </w:r>
    </w:p>
    <w:p w:rsidR="00CF5E2B" w:rsidRPr="00F81ED2" w:rsidRDefault="00CF5E2B" w:rsidP="00F81ED2">
      <w:pPr>
        <w:jc w:val="both"/>
        <w:rPr>
          <w:color w:val="000000"/>
        </w:rPr>
      </w:pPr>
      <w:r w:rsidRPr="00F81ED2">
        <w:rPr>
          <w:color w:val="000000"/>
        </w:rPr>
        <w:t>- Простиль</w:t>
      </w:r>
    </w:p>
    <w:p w:rsidR="00CF5E2B" w:rsidRPr="00F81ED2" w:rsidRDefault="00CF5E2B" w:rsidP="00F81ED2">
      <w:pPr>
        <w:jc w:val="both"/>
        <w:rPr>
          <w:color w:val="000000"/>
        </w:rPr>
      </w:pPr>
      <w:r w:rsidRPr="00F81ED2">
        <w:rPr>
          <w:color w:val="000000"/>
        </w:rPr>
        <w:t>- Гипостиль</w:t>
      </w:r>
    </w:p>
    <w:p w:rsidR="00CF5E2B" w:rsidRPr="00F81ED2" w:rsidRDefault="00CF5E2B" w:rsidP="00F81ED2">
      <w:pPr>
        <w:jc w:val="both"/>
        <w:rPr>
          <w:color w:val="000000"/>
        </w:rPr>
      </w:pPr>
    </w:p>
    <w:p w:rsidR="00CF5E2B" w:rsidRPr="00F81ED2" w:rsidRDefault="00CF5E2B" w:rsidP="00F81ED2">
      <w:pPr>
        <w:jc w:val="both"/>
        <w:rPr>
          <w:color w:val="000000"/>
        </w:rPr>
      </w:pPr>
      <w:r w:rsidRPr="00F81ED2">
        <w:rPr>
          <w:b/>
          <w:color w:val="000000"/>
        </w:rPr>
        <w:t>9</w:t>
      </w:r>
      <w:r w:rsidRPr="00F81ED2">
        <w:rPr>
          <w:color w:val="000000"/>
        </w:rPr>
        <w:t>.Древнегреческийскультор создавший «формулу движения»:</w:t>
      </w:r>
    </w:p>
    <w:p w:rsidR="00CF5E2B" w:rsidRPr="00F81ED2" w:rsidRDefault="00CF5E2B" w:rsidP="00F81ED2">
      <w:pPr>
        <w:jc w:val="both"/>
        <w:rPr>
          <w:color w:val="000000"/>
        </w:rPr>
      </w:pPr>
      <w:r w:rsidRPr="00F81ED2">
        <w:rPr>
          <w:color w:val="000000"/>
        </w:rPr>
        <w:t>- Поликлет</w:t>
      </w:r>
    </w:p>
    <w:p w:rsidR="00CF5E2B" w:rsidRPr="00F81ED2" w:rsidRDefault="00CF5E2B" w:rsidP="00F81ED2">
      <w:pPr>
        <w:jc w:val="both"/>
        <w:rPr>
          <w:color w:val="000000"/>
        </w:rPr>
      </w:pPr>
      <w:r w:rsidRPr="00F81ED2">
        <w:rPr>
          <w:color w:val="000000"/>
        </w:rPr>
        <w:t>- Мирон</w:t>
      </w:r>
    </w:p>
    <w:p w:rsidR="00CF5E2B" w:rsidRPr="00F81ED2" w:rsidRDefault="00CF5E2B" w:rsidP="00F81ED2">
      <w:pPr>
        <w:jc w:val="both"/>
        <w:rPr>
          <w:color w:val="000000"/>
        </w:rPr>
      </w:pPr>
      <w:r w:rsidRPr="00F81ED2">
        <w:rPr>
          <w:color w:val="000000"/>
        </w:rPr>
        <w:t>- Фидий</w:t>
      </w:r>
    </w:p>
    <w:p w:rsidR="00CF5E2B" w:rsidRPr="00F81ED2" w:rsidRDefault="00CF5E2B" w:rsidP="00F81ED2">
      <w:pPr>
        <w:jc w:val="both"/>
        <w:rPr>
          <w:color w:val="000000"/>
        </w:rPr>
      </w:pPr>
      <w:r w:rsidRPr="00F81ED2">
        <w:rPr>
          <w:color w:val="000000"/>
        </w:rPr>
        <w:t>- Прокситель</w:t>
      </w:r>
    </w:p>
    <w:p w:rsidR="00CF5E2B" w:rsidRDefault="00CF5E2B" w:rsidP="00F81ED2">
      <w:pPr>
        <w:jc w:val="both"/>
        <w:rPr>
          <w:color w:val="000000"/>
        </w:rPr>
      </w:pPr>
    </w:p>
    <w:p w:rsidR="00CF5E2B" w:rsidRPr="00F81ED2" w:rsidRDefault="00CF5E2B" w:rsidP="00F81ED2">
      <w:pPr>
        <w:jc w:val="both"/>
        <w:rPr>
          <w:color w:val="000000"/>
        </w:rPr>
      </w:pPr>
    </w:p>
    <w:p w:rsidR="00CF5E2B" w:rsidRPr="00F81ED2" w:rsidRDefault="00CF5E2B" w:rsidP="00F81ED2">
      <w:pPr>
        <w:jc w:val="both"/>
        <w:rPr>
          <w:b/>
          <w:color w:val="000000"/>
        </w:rPr>
      </w:pPr>
      <w:r w:rsidRPr="00F81ED2">
        <w:rPr>
          <w:b/>
          <w:color w:val="000000"/>
        </w:rPr>
        <w:t>Интерактивные задания</w:t>
      </w:r>
    </w:p>
    <w:p w:rsidR="00CF5E2B" w:rsidRPr="00F81ED2" w:rsidRDefault="00CF5E2B" w:rsidP="00F81ED2">
      <w:pPr>
        <w:jc w:val="both"/>
        <w:rPr>
          <w:color w:val="000000"/>
        </w:rPr>
      </w:pPr>
      <w:r w:rsidRPr="00F81ED2">
        <w:rPr>
          <w:color w:val="000000"/>
        </w:rPr>
        <w:t>Интеллектуальные игры . Необходимо разбить аудиторию на две или несколько групп. Преподаватель задаёт вопросы отдельно  каждой группе . Мнение высказывающейся команды засчитывается, если противоположная команда не опровергнет его контраргументами.</w:t>
      </w:r>
    </w:p>
    <w:p w:rsidR="00CF5E2B" w:rsidRPr="00F81ED2" w:rsidRDefault="00CF5E2B" w:rsidP="00F81ED2">
      <w:pPr>
        <w:jc w:val="both"/>
        <w:rPr>
          <w:color w:val="000000"/>
        </w:rPr>
      </w:pPr>
      <w:r w:rsidRPr="00F81ED2">
        <w:rPr>
          <w:color w:val="000000"/>
        </w:rPr>
        <w:t>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w:t>
      </w:r>
    </w:p>
    <w:p w:rsidR="00CF5E2B" w:rsidRPr="00F81ED2" w:rsidRDefault="00CF5E2B" w:rsidP="00F81ED2">
      <w:pPr>
        <w:jc w:val="both"/>
        <w:rPr>
          <w:b/>
          <w:color w:val="000000"/>
        </w:rPr>
      </w:pPr>
    </w:p>
    <w:p w:rsidR="00CF5E2B" w:rsidRPr="00F81ED2" w:rsidRDefault="00CF5E2B" w:rsidP="00F81ED2">
      <w:pPr>
        <w:pStyle w:val="a9"/>
        <w:ind w:left="0"/>
        <w:jc w:val="both"/>
        <w:rPr>
          <w:b/>
          <w:color w:val="000000"/>
        </w:rPr>
      </w:pPr>
      <w:r w:rsidRPr="00F81ED2">
        <w:rPr>
          <w:b/>
          <w:color w:val="000000"/>
        </w:rPr>
        <w:t>Типовые вопросы к контрольным работам</w:t>
      </w:r>
    </w:p>
    <w:p w:rsidR="00CF5E2B" w:rsidRPr="00F81ED2" w:rsidRDefault="00CF5E2B" w:rsidP="00F81ED2">
      <w:pPr>
        <w:pStyle w:val="aa"/>
        <w:ind w:firstLine="709"/>
        <w:rPr>
          <w:color w:val="000000"/>
          <w:sz w:val="24"/>
          <w:szCs w:val="24"/>
        </w:rPr>
      </w:pPr>
      <w:r w:rsidRPr="00F81ED2">
        <w:rPr>
          <w:color w:val="000000"/>
          <w:sz w:val="24"/>
          <w:szCs w:val="24"/>
        </w:rPr>
        <w:t>1.Живопись и скульптура 18 века от рококо до классицизма.</w:t>
      </w:r>
    </w:p>
    <w:p w:rsidR="00CF5E2B" w:rsidRPr="00F81ED2" w:rsidRDefault="00CF5E2B" w:rsidP="00F81ED2">
      <w:pPr>
        <w:pStyle w:val="aa"/>
        <w:ind w:firstLine="709"/>
        <w:rPr>
          <w:color w:val="000000"/>
          <w:sz w:val="24"/>
          <w:szCs w:val="24"/>
        </w:rPr>
      </w:pPr>
      <w:r w:rsidRPr="00F81ED2">
        <w:rPr>
          <w:color w:val="000000"/>
          <w:sz w:val="24"/>
          <w:szCs w:val="24"/>
        </w:rPr>
        <w:t>2. Отличие французского романтизма ( Жерико,Делакруа), от английского (Тёрнер,Констебл).</w:t>
      </w:r>
    </w:p>
    <w:p w:rsidR="00CF5E2B" w:rsidRPr="00F81ED2" w:rsidRDefault="00CF5E2B" w:rsidP="00F81ED2">
      <w:pPr>
        <w:pStyle w:val="aa"/>
        <w:ind w:firstLine="709"/>
        <w:rPr>
          <w:color w:val="000000"/>
          <w:sz w:val="24"/>
          <w:szCs w:val="24"/>
        </w:rPr>
      </w:pPr>
      <w:r w:rsidRPr="00F81ED2">
        <w:rPr>
          <w:color w:val="000000"/>
          <w:sz w:val="24"/>
          <w:szCs w:val="24"/>
        </w:rPr>
        <w:t>3.Роль Флоренция в развитии искусства южного Ренессанса.</w:t>
      </w:r>
    </w:p>
    <w:p w:rsidR="00CF5E2B" w:rsidRPr="00F81ED2" w:rsidRDefault="00CF5E2B" w:rsidP="00F81ED2">
      <w:pPr>
        <w:pStyle w:val="aa"/>
        <w:ind w:firstLine="709"/>
        <w:rPr>
          <w:color w:val="000000"/>
          <w:sz w:val="24"/>
          <w:szCs w:val="24"/>
        </w:rPr>
      </w:pPr>
      <w:r w:rsidRPr="00F81ED2">
        <w:rPr>
          <w:color w:val="000000"/>
          <w:sz w:val="24"/>
          <w:szCs w:val="24"/>
        </w:rPr>
        <w:t>4.Алтарные композиции Босха и искусства сюрреализма 20 столетия: отличие  и сходства.</w:t>
      </w:r>
    </w:p>
    <w:p w:rsidR="00CF5E2B" w:rsidRPr="00F81ED2" w:rsidRDefault="00CF5E2B" w:rsidP="00F81ED2">
      <w:pPr>
        <w:widowControl/>
        <w:autoSpaceDE/>
        <w:autoSpaceDN/>
        <w:adjustRightInd/>
        <w:ind w:firstLine="708"/>
        <w:rPr>
          <w:b/>
          <w:i/>
          <w:shd w:val="clear" w:color="auto" w:fill="FFFFFF"/>
          <w:lang w:eastAsia="en-US"/>
        </w:rPr>
      </w:pPr>
    </w:p>
    <w:p w:rsidR="00CF5E2B" w:rsidRPr="00F81ED2" w:rsidRDefault="00CF5E2B" w:rsidP="00F81ED2">
      <w:pPr>
        <w:widowControl/>
        <w:autoSpaceDE/>
        <w:autoSpaceDN/>
        <w:adjustRightInd/>
        <w:ind w:firstLine="708"/>
        <w:rPr>
          <w:b/>
          <w:shd w:val="clear" w:color="auto" w:fill="FFFFFF"/>
          <w:lang w:eastAsia="en-US"/>
        </w:rPr>
      </w:pPr>
      <w:r w:rsidRPr="00F81ED2">
        <w:rPr>
          <w:b/>
          <w:shd w:val="clear" w:color="auto" w:fill="FFFFFF"/>
          <w:lang w:eastAsia="en-US"/>
        </w:rPr>
        <w:lastRenderedPageBreak/>
        <w:t>Примерная тематика курсовых работ</w:t>
      </w:r>
    </w:p>
    <w:p w:rsidR="00CF5E2B" w:rsidRPr="00F81ED2" w:rsidRDefault="00CF5E2B" w:rsidP="00F81ED2">
      <w:pPr>
        <w:widowControl/>
        <w:autoSpaceDE/>
        <w:autoSpaceDN/>
        <w:adjustRightInd/>
        <w:ind w:firstLine="708"/>
        <w:rPr>
          <w:b/>
          <w:shd w:val="clear" w:color="auto" w:fill="FFFFFF"/>
          <w:lang w:eastAsia="en-US"/>
        </w:rPr>
      </w:pP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Искусство русского государства в 16 веке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Русская архитектура 16 века</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Русское шатровое зодчество в 16 веке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Живопись 17 века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И. Никитин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Ф.Б. Растрелли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Б.К. Растрелли</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М. Казаков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Ф. Шубин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Ф. Рокотов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Д. Левицкий </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В. Боровиковский</w:t>
      </w:r>
    </w:p>
    <w:p w:rsidR="00CF5E2B" w:rsidRPr="00F81ED2" w:rsidRDefault="00CF5E2B" w:rsidP="00F81ED2">
      <w:pPr>
        <w:pStyle w:val="a9"/>
        <w:widowControl/>
        <w:numPr>
          <w:ilvl w:val="0"/>
          <w:numId w:val="21"/>
        </w:numPr>
        <w:autoSpaceDE/>
        <w:autoSpaceDN/>
        <w:adjustRightInd/>
        <w:ind w:left="0"/>
        <w:jc w:val="both"/>
        <w:rPr>
          <w:color w:val="000000"/>
        </w:rPr>
      </w:pPr>
      <w:r w:rsidRPr="00F81ED2">
        <w:rPr>
          <w:color w:val="000000"/>
        </w:rPr>
        <w:t xml:space="preserve">Русская скульптура второй половины 18 века. М. Козловский </w:t>
      </w:r>
    </w:p>
    <w:p w:rsidR="00CF5E2B" w:rsidRPr="00F81ED2" w:rsidRDefault="00CF5E2B" w:rsidP="00F81ED2">
      <w:pPr>
        <w:widowControl/>
        <w:autoSpaceDE/>
        <w:autoSpaceDN/>
        <w:adjustRightInd/>
        <w:ind w:firstLine="708"/>
        <w:rPr>
          <w:b/>
          <w:shd w:val="clear" w:color="auto" w:fill="FFFFFF"/>
          <w:lang w:eastAsia="en-US"/>
        </w:rPr>
      </w:pPr>
    </w:p>
    <w:p w:rsidR="00CF5E2B" w:rsidRPr="00F81ED2" w:rsidRDefault="00CF5E2B" w:rsidP="00F81ED2">
      <w:pPr>
        <w:pStyle w:val="a9"/>
        <w:ind w:left="0"/>
        <w:jc w:val="both"/>
        <w:rPr>
          <w:u w:val="single"/>
        </w:rPr>
      </w:pPr>
      <w:r w:rsidRPr="00F81ED2">
        <w:rPr>
          <w:i/>
          <w:u w:val="single"/>
        </w:rPr>
        <w:t>6.3 Методические материалы, определяющие процедуры оценивания знаний, умений, навыков и (или) опыта деятельности</w:t>
      </w:r>
    </w:p>
    <w:p w:rsidR="00CF5E2B" w:rsidRPr="00F81ED2" w:rsidRDefault="00CF5E2B" w:rsidP="00F81ED2">
      <w:pPr>
        <w:widowControl/>
        <w:autoSpaceDE/>
        <w:autoSpaceDN/>
        <w:adjustRightInd/>
        <w:ind w:firstLine="709"/>
        <w:jc w:val="both"/>
        <w:rPr>
          <w:lang w:eastAsia="en-US"/>
        </w:rPr>
      </w:pPr>
    </w:p>
    <w:p w:rsidR="00CF5E2B" w:rsidRPr="00F81ED2" w:rsidRDefault="00CF5E2B" w:rsidP="00F81ED2">
      <w:pPr>
        <w:widowControl/>
        <w:autoSpaceDE/>
        <w:autoSpaceDN/>
        <w:adjustRightInd/>
        <w:ind w:firstLine="709"/>
        <w:jc w:val="both"/>
        <w:rPr>
          <w:lang w:eastAsia="en-US"/>
        </w:rPr>
      </w:pPr>
      <w:r w:rsidRPr="00F81ED2">
        <w:rPr>
          <w:lang w:eastAsia="en-US"/>
        </w:rPr>
        <w:t xml:space="preserve">Все задания, используемые для текущего контроля формирования компетенций условно можно разделить на две группы: </w:t>
      </w:r>
    </w:p>
    <w:p w:rsidR="00CF5E2B" w:rsidRPr="00F81ED2" w:rsidRDefault="00CF5E2B" w:rsidP="00F81ED2">
      <w:pPr>
        <w:widowControl/>
        <w:numPr>
          <w:ilvl w:val="0"/>
          <w:numId w:val="4"/>
        </w:numPr>
        <w:autoSpaceDE/>
        <w:autoSpaceDN/>
        <w:adjustRightInd/>
        <w:ind w:left="0" w:firstLine="709"/>
        <w:contextualSpacing/>
        <w:jc w:val="both"/>
        <w:rPr>
          <w:lang w:eastAsia="en-US"/>
        </w:rPr>
      </w:pPr>
      <w:r w:rsidRPr="00F81ED2">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CF5E2B" w:rsidRPr="00F81ED2" w:rsidRDefault="00CF5E2B" w:rsidP="00F81ED2">
      <w:pPr>
        <w:widowControl/>
        <w:numPr>
          <w:ilvl w:val="0"/>
          <w:numId w:val="4"/>
        </w:numPr>
        <w:autoSpaceDE/>
        <w:autoSpaceDN/>
        <w:adjustRightInd/>
        <w:ind w:left="0" w:firstLine="709"/>
        <w:contextualSpacing/>
        <w:jc w:val="both"/>
        <w:rPr>
          <w:lang w:eastAsia="en-US"/>
        </w:rPr>
      </w:pPr>
      <w:r w:rsidRPr="00F81ED2">
        <w:rPr>
          <w:lang w:eastAsia="en-US"/>
        </w:rPr>
        <w:t xml:space="preserve">задания, которые дополняют теоретические вопросы  (практические задания, проблемно-аналитические задания, тест). </w:t>
      </w:r>
    </w:p>
    <w:p w:rsidR="00CF5E2B" w:rsidRPr="00F81ED2" w:rsidRDefault="00CF5E2B" w:rsidP="00F81ED2">
      <w:pPr>
        <w:widowControl/>
        <w:autoSpaceDE/>
        <w:autoSpaceDN/>
        <w:adjustRightInd/>
        <w:ind w:firstLine="709"/>
        <w:jc w:val="both"/>
        <w:rPr>
          <w:lang w:eastAsia="en-US"/>
        </w:rPr>
      </w:pPr>
      <w:r w:rsidRPr="00F81ED2">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F5E2B" w:rsidRPr="00F81ED2" w:rsidRDefault="00CF5E2B" w:rsidP="00F81ED2">
      <w:pPr>
        <w:pStyle w:val="a9"/>
        <w:ind w:left="0"/>
        <w:jc w:val="both"/>
        <w:rPr>
          <w:i/>
        </w:rPr>
      </w:pPr>
    </w:p>
    <w:p w:rsidR="00CF5E2B" w:rsidRPr="00F81ED2" w:rsidRDefault="00CF5E2B" w:rsidP="00F81ED2">
      <w:pPr>
        <w:pStyle w:val="aa"/>
        <w:ind w:hanging="426"/>
        <w:jc w:val="both"/>
        <w:rPr>
          <w:b/>
          <w:sz w:val="24"/>
          <w:szCs w:val="24"/>
        </w:rPr>
      </w:pPr>
      <w:r w:rsidRPr="00F81ED2">
        <w:rPr>
          <w:b/>
          <w:sz w:val="24"/>
          <w:szCs w:val="24"/>
        </w:rPr>
        <w:t>1.Требования к теоретическому устному ответу</w:t>
      </w:r>
    </w:p>
    <w:p w:rsidR="00CF5E2B" w:rsidRPr="00F81ED2" w:rsidRDefault="00CF5E2B" w:rsidP="00F81ED2">
      <w:pPr>
        <w:pStyle w:val="aa"/>
        <w:ind w:firstLine="708"/>
        <w:jc w:val="both"/>
        <w:rPr>
          <w:sz w:val="24"/>
          <w:szCs w:val="24"/>
        </w:rPr>
      </w:pPr>
      <w:r w:rsidRPr="00F81ED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CF5E2B" w:rsidRPr="00F81ED2" w:rsidRDefault="00CF5E2B" w:rsidP="00F81ED2">
      <w:pPr>
        <w:pStyle w:val="aa"/>
        <w:ind w:firstLine="708"/>
        <w:jc w:val="both"/>
        <w:rPr>
          <w:sz w:val="24"/>
          <w:szCs w:val="24"/>
        </w:rPr>
      </w:pPr>
      <w:r w:rsidRPr="00F81ED2">
        <w:rPr>
          <w:i/>
          <w:sz w:val="24"/>
          <w:szCs w:val="24"/>
        </w:rPr>
        <w:t xml:space="preserve">Критерии оценивания: </w:t>
      </w:r>
      <w:r w:rsidRPr="00F81ED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CF5E2B" w:rsidRPr="00F81ED2" w:rsidRDefault="00CF5E2B" w:rsidP="00F81ED2">
      <w:pPr>
        <w:ind w:firstLine="708"/>
        <w:jc w:val="both"/>
      </w:pPr>
      <w:r w:rsidRPr="00F81ED2">
        <w:t xml:space="preserve">Оценка </w:t>
      </w:r>
      <w:r w:rsidRPr="00F81ED2">
        <w:rPr>
          <w:i/>
        </w:rPr>
        <w:t>«отличн</w:t>
      </w:r>
      <w:r w:rsidRPr="00F81ED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CF5E2B" w:rsidRPr="00F81ED2" w:rsidRDefault="00CF5E2B" w:rsidP="00F81ED2">
      <w:pPr>
        <w:ind w:firstLine="567"/>
        <w:jc w:val="both"/>
      </w:pPr>
      <w:r w:rsidRPr="00F81ED2">
        <w:t xml:space="preserve">Оценка </w:t>
      </w:r>
      <w:r w:rsidRPr="00F81ED2">
        <w:rPr>
          <w:i/>
        </w:rPr>
        <w:t>«хорошо»</w:t>
      </w:r>
      <w:r w:rsidRPr="00F81ED2">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CF5E2B" w:rsidRPr="00F81ED2" w:rsidRDefault="00CF5E2B" w:rsidP="00F81ED2">
      <w:pPr>
        <w:tabs>
          <w:tab w:val="left" w:pos="851"/>
        </w:tabs>
        <w:jc w:val="both"/>
      </w:pPr>
      <w:r w:rsidRPr="00F81ED2">
        <w:tab/>
        <w:t xml:space="preserve">Оценка </w:t>
      </w:r>
      <w:r w:rsidRPr="00F81ED2">
        <w:rPr>
          <w:i/>
        </w:rPr>
        <w:t>«удовлетворительно»</w:t>
      </w:r>
      <w:r w:rsidRPr="00F81ED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Pr="00F81ED2">
        <w:lastRenderedPageBreak/>
        <w:t xml:space="preserve">выводами. </w:t>
      </w:r>
    </w:p>
    <w:p w:rsidR="00CF5E2B" w:rsidRPr="00F81ED2" w:rsidRDefault="00CF5E2B" w:rsidP="00F81ED2">
      <w:pPr>
        <w:tabs>
          <w:tab w:val="left" w:pos="851"/>
        </w:tabs>
        <w:jc w:val="both"/>
      </w:pPr>
      <w:r w:rsidRPr="00F81ED2">
        <w:t xml:space="preserve">Оценка </w:t>
      </w:r>
      <w:r w:rsidRPr="00F81ED2">
        <w:rPr>
          <w:i/>
        </w:rPr>
        <w:t>«неудовлетворительно»</w:t>
      </w:r>
      <w:r w:rsidRPr="00F81ED2">
        <w:t xml:space="preserve"> ставится, если обучающийся не отвечает на поставленные вопросы.</w:t>
      </w:r>
    </w:p>
    <w:p w:rsidR="00CF5E2B" w:rsidRPr="00F81ED2" w:rsidRDefault="00CF5E2B" w:rsidP="00F81ED2">
      <w:pPr>
        <w:rPr>
          <w:b/>
          <w:u w:val="single"/>
        </w:rPr>
      </w:pPr>
    </w:p>
    <w:p w:rsidR="00CF5E2B" w:rsidRPr="00F81ED2" w:rsidRDefault="00CF5E2B" w:rsidP="00F81ED2">
      <w:pPr>
        <w:rPr>
          <w:b/>
        </w:rPr>
      </w:pPr>
      <w:r w:rsidRPr="00F81ED2">
        <w:rPr>
          <w:b/>
        </w:rPr>
        <w:t>4.Требования к интерактивным заданиям</w:t>
      </w:r>
    </w:p>
    <w:p w:rsidR="00CF5E2B" w:rsidRPr="00F81ED2" w:rsidRDefault="00CF5E2B" w:rsidP="00F81ED2">
      <w:pPr>
        <w:ind w:firstLine="709"/>
        <w:jc w:val="both"/>
        <w:rPr>
          <w:color w:val="000000"/>
        </w:rPr>
      </w:pPr>
      <w:r w:rsidRPr="00F81ED2">
        <w:rPr>
          <w:color w:val="000000"/>
        </w:rPr>
        <w:t>Механизм проведения   диспут-игры (ролевой (деловой) игры).</w:t>
      </w:r>
    </w:p>
    <w:p w:rsidR="00CF5E2B" w:rsidRPr="00F81ED2" w:rsidRDefault="00CF5E2B" w:rsidP="00F81ED2">
      <w:pPr>
        <w:ind w:firstLine="709"/>
        <w:jc w:val="both"/>
        <w:rPr>
          <w:color w:val="000000"/>
        </w:rPr>
      </w:pPr>
      <w:r w:rsidRPr="00F81ED2">
        <w:rPr>
          <w:color w:val="000000"/>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CF5E2B" w:rsidRPr="00F81ED2" w:rsidRDefault="00CF5E2B" w:rsidP="00F81ED2">
      <w:pPr>
        <w:ind w:firstLine="709"/>
        <w:jc w:val="both"/>
        <w:rPr>
          <w:color w:val="000000"/>
        </w:rPr>
      </w:pPr>
      <w:r w:rsidRPr="00F81ED2">
        <w:rPr>
          <w:color w:val="000000"/>
        </w:rPr>
        <w:t>Ролевая игра как правило имеет фабулу (ситуацию, казус), распределяются роли, подготовка осуществляется за 2-3 недели до проведения игры.</w:t>
      </w:r>
    </w:p>
    <w:p w:rsidR="00CF5E2B" w:rsidRPr="00F81ED2" w:rsidRDefault="00CF5E2B" w:rsidP="00F81ED2">
      <w:pPr>
        <w:ind w:firstLine="709"/>
        <w:jc w:val="both"/>
        <w:rPr>
          <w:color w:val="000000"/>
        </w:rPr>
      </w:pPr>
      <w:r w:rsidRPr="00F81ED2">
        <w:rPr>
          <w:i/>
          <w:color w:val="000000"/>
        </w:rPr>
        <w:t xml:space="preserve">Критерии оценивания – </w:t>
      </w:r>
      <w:r w:rsidRPr="00F81ED2">
        <w:rPr>
          <w:color w:val="000000"/>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F5E2B" w:rsidRPr="00F81ED2" w:rsidRDefault="00CF5E2B" w:rsidP="00F81ED2">
      <w:pPr>
        <w:ind w:firstLine="709"/>
        <w:jc w:val="both"/>
        <w:rPr>
          <w:color w:val="000000"/>
        </w:rPr>
      </w:pPr>
      <w:r w:rsidRPr="00F81ED2">
        <w:rPr>
          <w:color w:val="000000"/>
        </w:rPr>
        <w:t xml:space="preserve">Оценка </w:t>
      </w:r>
      <w:r w:rsidRPr="00F81ED2">
        <w:rPr>
          <w:i/>
          <w:color w:val="000000"/>
        </w:rPr>
        <w:t>«отличн</w:t>
      </w:r>
      <w:r w:rsidRPr="00F81ED2">
        <w:rPr>
          <w:color w:val="000000"/>
        </w:rPr>
        <w:t>о» ставится в случае, выполнения всех критериев.</w:t>
      </w:r>
    </w:p>
    <w:p w:rsidR="00CF5E2B" w:rsidRPr="00F81ED2" w:rsidRDefault="00CF5E2B" w:rsidP="00F81ED2">
      <w:pPr>
        <w:ind w:firstLine="709"/>
        <w:jc w:val="both"/>
        <w:rPr>
          <w:color w:val="000000"/>
        </w:rPr>
      </w:pPr>
      <w:r w:rsidRPr="00F81ED2">
        <w:rPr>
          <w:color w:val="000000"/>
        </w:rPr>
        <w:t xml:space="preserve">Оценка </w:t>
      </w:r>
      <w:r w:rsidRPr="00F81ED2">
        <w:rPr>
          <w:i/>
          <w:color w:val="000000"/>
        </w:rPr>
        <w:t>«хорошо»</w:t>
      </w:r>
      <w:r w:rsidRPr="00F81ED2">
        <w:rPr>
          <w:color w:val="000000"/>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F5E2B" w:rsidRPr="00F81ED2" w:rsidRDefault="00CF5E2B" w:rsidP="00F81ED2">
      <w:pPr>
        <w:tabs>
          <w:tab w:val="left" w:pos="851"/>
        </w:tabs>
        <w:ind w:firstLine="567"/>
        <w:jc w:val="both"/>
        <w:rPr>
          <w:color w:val="000000"/>
        </w:rPr>
      </w:pPr>
      <w:r w:rsidRPr="00F81ED2">
        <w:rPr>
          <w:color w:val="000000"/>
        </w:rPr>
        <w:t xml:space="preserve">Оценка </w:t>
      </w:r>
      <w:r w:rsidRPr="00F81ED2">
        <w:rPr>
          <w:i/>
          <w:color w:val="000000"/>
        </w:rPr>
        <w:t>«удовлетворительно»</w:t>
      </w:r>
      <w:r w:rsidRPr="00F81ED2">
        <w:rPr>
          <w:color w:val="000000"/>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F5E2B" w:rsidRPr="00F81ED2" w:rsidRDefault="00CF5E2B" w:rsidP="00F81ED2">
      <w:pPr>
        <w:tabs>
          <w:tab w:val="left" w:pos="851"/>
        </w:tabs>
        <w:ind w:firstLine="567"/>
        <w:jc w:val="both"/>
        <w:rPr>
          <w:color w:val="000000"/>
        </w:rPr>
      </w:pPr>
      <w:r w:rsidRPr="00F81ED2">
        <w:rPr>
          <w:color w:val="000000"/>
        </w:rPr>
        <w:t xml:space="preserve">Оценка </w:t>
      </w:r>
      <w:r w:rsidRPr="00F81ED2">
        <w:rPr>
          <w:i/>
          <w:color w:val="000000"/>
        </w:rPr>
        <w:t>«неудовлетворительно»</w:t>
      </w:r>
      <w:r w:rsidRPr="00F81ED2">
        <w:rPr>
          <w:color w:val="000000"/>
        </w:rPr>
        <w:t xml:space="preserve"> ставится, если обучающиеся  не понимают проблему, их высказывания не соответствуют заданным целям.</w:t>
      </w:r>
    </w:p>
    <w:p w:rsidR="00CF5E2B" w:rsidRDefault="00CF5E2B" w:rsidP="00F81ED2">
      <w:pPr>
        <w:ind w:firstLine="709"/>
        <w:jc w:val="both"/>
        <w:rPr>
          <w:color w:val="000000"/>
        </w:rPr>
      </w:pPr>
    </w:p>
    <w:p w:rsidR="00CF5E2B" w:rsidRPr="00F81ED2" w:rsidRDefault="00CF5E2B" w:rsidP="00F81ED2">
      <w:pPr>
        <w:ind w:firstLine="709"/>
        <w:jc w:val="both"/>
      </w:pPr>
      <w:r w:rsidRPr="00F81ED2">
        <w:rPr>
          <w:b/>
        </w:rPr>
        <w:t>6.Требования к исследовательским проектам</w:t>
      </w:r>
    </w:p>
    <w:p w:rsidR="00CF5E2B" w:rsidRPr="00F81ED2" w:rsidRDefault="00CF5E2B" w:rsidP="00F81ED2">
      <w:pPr>
        <w:tabs>
          <w:tab w:val="center" w:pos="4536"/>
          <w:tab w:val="right" w:pos="9072"/>
        </w:tabs>
        <w:jc w:val="both"/>
        <w:rPr>
          <w:color w:val="000000"/>
        </w:rPr>
      </w:pPr>
      <w:r w:rsidRPr="00F81ED2">
        <w:rPr>
          <w:b/>
          <w:i/>
        </w:rPr>
        <w:tab/>
      </w:r>
      <w:r w:rsidRPr="00F81ED2">
        <w:rPr>
          <w:b/>
          <w:i/>
          <w:color w:val="000000"/>
        </w:rPr>
        <w:t>Исследовательский проект</w:t>
      </w:r>
      <w:r w:rsidRPr="00F81ED2">
        <w:rPr>
          <w:b/>
          <w:color w:val="000000"/>
        </w:rPr>
        <w:t xml:space="preserve"> – </w:t>
      </w:r>
      <w:r w:rsidRPr="00F81ED2">
        <w:rPr>
          <w:color w:val="000000"/>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F5E2B" w:rsidRPr="00F81ED2" w:rsidRDefault="00CF5E2B" w:rsidP="00F81ED2">
      <w:pPr>
        <w:ind w:firstLine="709"/>
        <w:jc w:val="both"/>
        <w:rPr>
          <w:color w:val="000000"/>
        </w:rPr>
      </w:pPr>
      <w:r w:rsidRPr="00F81ED2">
        <w:rPr>
          <w:color w:val="000000"/>
        </w:rPr>
        <w:t xml:space="preserve">Результаты выполнения  исследовательского проекта оформляется в виде реферата (объем:   12-15 страниц.; 14 шрифт, 1,5 интервал). </w:t>
      </w:r>
    </w:p>
    <w:p w:rsidR="00CF5E2B" w:rsidRPr="00F81ED2" w:rsidRDefault="00CF5E2B" w:rsidP="00F81ED2">
      <w:pPr>
        <w:ind w:firstLine="709"/>
        <w:jc w:val="both"/>
        <w:rPr>
          <w:color w:val="000000"/>
        </w:rPr>
      </w:pPr>
      <w:r w:rsidRPr="00F81ED2">
        <w:rPr>
          <w:i/>
          <w:color w:val="000000"/>
        </w:rPr>
        <w:t>Критерии оценивания</w:t>
      </w:r>
      <w:r w:rsidRPr="00F81ED2">
        <w:rPr>
          <w:color w:val="000000"/>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F5E2B" w:rsidRPr="00F81ED2" w:rsidRDefault="00CF5E2B" w:rsidP="00F81ED2">
      <w:pPr>
        <w:ind w:firstLine="708"/>
        <w:jc w:val="both"/>
        <w:rPr>
          <w:color w:val="000000"/>
        </w:rPr>
      </w:pPr>
      <w:r w:rsidRPr="00F81ED2">
        <w:rPr>
          <w:color w:val="000000"/>
        </w:rPr>
        <w:t xml:space="preserve">Оценка </w:t>
      </w:r>
      <w:r w:rsidRPr="00F81ED2">
        <w:rPr>
          <w:i/>
          <w:color w:val="000000"/>
        </w:rPr>
        <w:t>«отличн</w:t>
      </w:r>
      <w:r w:rsidRPr="00F81ED2">
        <w:rPr>
          <w:color w:val="000000"/>
        </w:rPr>
        <w:t>о» ставится в случае, когда обучающийся демонстрирует полное понимание проблемы, все требования, предъявляемые к заданию выполнены.</w:t>
      </w:r>
    </w:p>
    <w:p w:rsidR="00CF5E2B" w:rsidRPr="00F81ED2" w:rsidRDefault="00CF5E2B" w:rsidP="00F81ED2">
      <w:pPr>
        <w:ind w:firstLine="708"/>
        <w:jc w:val="both"/>
        <w:rPr>
          <w:color w:val="000000"/>
        </w:rPr>
      </w:pPr>
      <w:r w:rsidRPr="00F81ED2">
        <w:rPr>
          <w:color w:val="000000"/>
        </w:rPr>
        <w:t xml:space="preserve">Оценка </w:t>
      </w:r>
      <w:r w:rsidRPr="00F81ED2">
        <w:rPr>
          <w:i/>
          <w:color w:val="000000"/>
        </w:rPr>
        <w:t>«хорошо»</w:t>
      </w:r>
      <w:r w:rsidRPr="00F81ED2">
        <w:rPr>
          <w:color w:val="000000"/>
        </w:rPr>
        <w:t xml:space="preserve"> ставится, если обучающийся демонстрирует значительное понимание проблемы, все требования, предъявляемые к заданию выполнены.</w:t>
      </w:r>
    </w:p>
    <w:p w:rsidR="00CF5E2B" w:rsidRPr="00F81ED2" w:rsidRDefault="00CF5E2B" w:rsidP="00F81ED2">
      <w:pPr>
        <w:tabs>
          <w:tab w:val="left" w:pos="851"/>
        </w:tabs>
        <w:ind w:firstLine="567"/>
        <w:jc w:val="both"/>
        <w:rPr>
          <w:color w:val="000000"/>
        </w:rPr>
      </w:pPr>
      <w:r w:rsidRPr="00F81ED2">
        <w:rPr>
          <w:color w:val="000000"/>
        </w:rPr>
        <w:t xml:space="preserve">Оценка </w:t>
      </w:r>
      <w:r w:rsidRPr="00F81ED2">
        <w:rPr>
          <w:i/>
          <w:color w:val="000000"/>
        </w:rPr>
        <w:t>«удовлетворительно»</w:t>
      </w:r>
      <w:r w:rsidRPr="00F81ED2">
        <w:rPr>
          <w:color w:val="000000"/>
        </w:rPr>
        <w:t xml:space="preserve"> ставится, если обучающийся, демонстрирует частичное </w:t>
      </w:r>
      <w:r w:rsidRPr="00F81ED2">
        <w:rPr>
          <w:color w:val="000000"/>
        </w:rPr>
        <w:lastRenderedPageBreak/>
        <w:t>понимание проблемы, большинство требований, предъявляемых к заданию, выполнены</w:t>
      </w:r>
    </w:p>
    <w:p w:rsidR="00CF5E2B" w:rsidRPr="00F81ED2" w:rsidRDefault="00CF5E2B" w:rsidP="00F81ED2">
      <w:pPr>
        <w:tabs>
          <w:tab w:val="left" w:pos="851"/>
        </w:tabs>
        <w:ind w:firstLine="567"/>
        <w:jc w:val="both"/>
        <w:rPr>
          <w:color w:val="000000"/>
        </w:rPr>
      </w:pPr>
      <w:r w:rsidRPr="00F81ED2">
        <w:rPr>
          <w:color w:val="000000"/>
        </w:rPr>
        <w:t xml:space="preserve">Оценка </w:t>
      </w:r>
      <w:r w:rsidRPr="00F81ED2">
        <w:rPr>
          <w:i/>
          <w:color w:val="000000"/>
        </w:rPr>
        <w:t>«неудовлетворительно»</w:t>
      </w:r>
      <w:r w:rsidRPr="00F81ED2">
        <w:rPr>
          <w:color w:val="000000"/>
        </w:rPr>
        <w:t xml:space="preserve"> ставится, если обучающийся  демонстрирует непонимание проблемы, многие требования, предъявляемые к заданию, не выполнены.</w:t>
      </w:r>
    </w:p>
    <w:p w:rsidR="00CF5E2B" w:rsidRPr="00F81ED2" w:rsidRDefault="00CF5E2B" w:rsidP="00F81ED2">
      <w:pPr>
        <w:jc w:val="both"/>
        <w:rPr>
          <w:color w:val="000000"/>
        </w:rPr>
      </w:pPr>
    </w:p>
    <w:p w:rsidR="00CF5E2B" w:rsidRPr="00F81ED2" w:rsidRDefault="00CF5E2B" w:rsidP="00F81ED2">
      <w:pPr>
        <w:jc w:val="both"/>
        <w:rPr>
          <w:bCs/>
          <w:spacing w:val="-4"/>
        </w:rPr>
      </w:pPr>
      <w:r w:rsidRPr="00F81ED2">
        <w:rPr>
          <w:b/>
          <w:bCs/>
          <w:spacing w:val="-4"/>
        </w:rPr>
        <w:t>7.Требования к информационным проектам(презентациям)</w:t>
      </w:r>
    </w:p>
    <w:p w:rsidR="00CF5E2B" w:rsidRPr="00F81ED2" w:rsidRDefault="00CF5E2B" w:rsidP="00F81ED2">
      <w:pPr>
        <w:tabs>
          <w:tab w:val="center" w:pos="4536"/>
          <w:tab w:val="right" w:pos="9072"/>
        </w:tabs>
        <w:jc w:val="both"/>
        <w:rPr>
          <w:b/>
          <w:color w:val="000000"/>
        </w:rPr>
      </w:pPr>
      <w:r w:rsidRPr="00F81ED2">
        <w:rPr>
          <w:b/>
          <w:i/>
          <w:color w:val="000000"/>
        </w:rPr>
        <w:t>Информационный проект</w:t>
      </w:r>
      <w:r w:rsidRPr="00F81ED2">
        <w:rPr>
          <w:b/>
          <w:color w:val="000000"/>
        </w:rPr>
        <w:t xml:space="preserve"> – </w:t>
      </w:r>
      <w:r w:rsidRPr="00F81ED2">
        <w:rPr>
          <w:color w:val="000000"/>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F5E2B" w:rsidRPr="00F81ED2" w:rsidRDefault="00CF5E2B" w:rsidP="00F81ED2">
      <w:pPr>
        <w:ind w:firstLine="709"/>
        <w:jc w:val="both"/>
        <w:rPr>
          <w:bCs/>
          <w:color w:val="000000"/>
          <w:spacing w:val="-4"/>
        </w:rPr>
      </w:pPr>
      <w:r w:rsidRPr="00F81ED2">
        <w:rPr>
          <w:bCs/>
          <w:color w:val="000000"/>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F5E2B" w:rsidRPr="00F81ED2" w:rsidRDefault="00CF5E2B" w:rsidP="00F81ED2">
      <w:pPr>
        <w:ind w:firstLine="708"/>
        <w:jc w:val="both"/>
        <w:rPr>
          <w:color w:val="000000"/>
        </w:rPr>
      </w:pPr>
      <w:r w:rsidRPr="00F81ED2">
        <w:rPr>
          <w:i/>
          <w:color w:val="000000"/>
        </w:rPr>
        <w:t>Критерии оценивания</w:t>
      </w:r>
      <w:r w:rsidRPr="00F81ED2">
        <w:rPr>
          <w:bCs/>
          <w:color w:val="000000"/>
          <w:spacing w:val="-4"/>
        </w:rPr>
        <w:t>- при</w:t>
      </w:r>
      <w:r w:rsidRPr="00F81ED2">
        <w:rPr>
          <w:color w:val="000000"/>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F5E2B" w:rsidRPr="00F81ED2" w:rsidRDefault="00CF5E2B" w:rsidP="00F81ED2">
      <w:pPr>
        <w:ind w:firstLine="708"/>
        <w:jc w:val="both"/>
        <w:rPr>
          <w:color w:val="000000"/>
        </w:rPr>
      </w:pPr>
      <w:r w:rsidRPr="00F81ED2">
        <w:rPr>
          <w:color w:val="000000"/>
        </w:rPr>
        <w:t xml:space="preserve">Оценка </w:t>
      </w:r>
      <w:r w:rsidRPr="00F81ED2">
        <w:rPr>
          <w:i/>
          <w:color w:val="000000"/>
        </w:rPr>
        <w:t>«отличн</w:t>
      </w:r>
      <w:r w:rsidRPr="00F81ED2">
        <w:rPr>
          <w:color w:val="000000"/>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F5E2B" w:rsidRPr="00F81ED2" w:rsidRDefault="00CF5E2B" w:rsidP="00F81ED2">
      <w:pPr>
        <w:ind w:firstLine="708"/>
        <w:jc w:val="both"/>
        <w:rPr>
          <w:color w:val="000000"/>
        </w:rPr>
      </w:pPr>
      <w:r w:rsidRPr="00F81ED2">
        <w:rPr>
          <w:color w:val="000000"/>
        </w:rPr>
        <w:t xml:space="preserve">Оценка </w:t>
      </w:r>
      <w:r w:rsidRPr="00F81ED2">
        <w:rPr>
          <w:i/>
          <w:color w:val="000000"/>
        </w:rPr>
        <w:t>«хорошо»</w:t>
      </w:r>
      <w:r w:rsidRPr="00F81ED2">
        <w:rPr>
          <w:color w:val="000000"/>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CF5E2B" w:rsidRPr="00F81ED2" w:rsidRDefault="00CF5E2B" w:rsidP="00F81ED2">
      <w:pPr>
        <w:tabs>
          <w:tab w:val="left" w:pos="851"/>
        </w:tabs>
        <w:ind w:firstLine="567"/>
        <w:jc w:val="both"/>
        <w:rPr>
          <w:color w:val="000000"/>
        </w:rPr>
      </w:pPr>
      <w:r w:rsidRPr="00F81ED2">
        <w:rPr>
          <w:color w:val="000000"/>
        </w:rPr>
        <w:t xml:space="preserve">Оценка </w:t>
      </w:r>
      <w:r w:rsidRPr="00F81ED2">
        <w:rPr>
          <w:i/>
          <w:color w:val="000000"/>
        </w:rPr>
        <w:t>«удовлетворительно»</w:t>
      </w:r>
      <w:r w:rsidRPr="00F81ED2">
        <w:rPr>
          <w:color w:val="000000"/>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CF5E2B" w:rsidRPr="00F81ED2" w:rsidRDefault="00CF5E2B" w:rsidP="00F81ED2">
      <w:pPr>
        <w:tabs>
          <w:tab w:val="left" w:pos="851"/>
        </w:tabs>
        <w:ind w:firstLine="567"/>
        <w:jc w:val="both"/>
        <w:rPr>
          <w:color w:val="000000"/>
        </w:rPr>
      </w:pPr>
      <w:r w:rsidRPr="00F81ED2">
        <w:rPr>
          <w:color w:val="000000"/>
        </w:rPr>
        <w:t xml:space="preserve">Оценка </w:t>
      </w:r>
      <w:r w:rsidRPr="00F81ED2">
        <w:rPr>
          <w:i/>
          <w:color w:val="000000"/>
        </w:rPr>
        <w:t>«неудовлетворительно»</w:t>
      </w:r>
      <w:r w:rsidRPr="00F81ED2">
        <w:rPr>
          <w:color w:val="000000"/>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F5E2B" w:rsidRPr="00F81ED2" w:rsidRDefault="00CF5E2B" w:rsidP="00F81ED2">
      <w:pPr>
        <w:jc w:val="both"/>
        <w:rPr>
          <w:color w:val="000000"/>
        </w:rPr>
      </w:pPr>
    </w:p>
    <w:p w:rsidR="00CF5E2B" w:rsidRPr="00F81ED2" w:rsidRDefault="00CF5E2B" w:rsidP="00F81ED2">
      <w:pPr>
        <w:jc w:val="both"/>
        <w:rPr>
          <w:color w:val="000000"/>
        </w:rPr>
      </w:pPr>
      <w:r w:rsidRPr="00F81ED2">
        <w:rPr>
          <w:b/>
        </w:rPr>
        <w:t xml:space="preserve">8. </w:t>
      </w:r>
      <w:r w:rsidRPr="00F81ED2">
        <w:rPr>
          <w:b/>
          <w:color w:val="000000"/>
        </w:rPr>
        <w:t>Требования к дискуссионным процедурам</w:t>
      </w:r>
    </w:p>
    <w:p w:rsidR="00CF5E2B" w:rsidRPr="00F81ED2" w:rsidRDefault="00CF5E2B" w:rsidP="00F81ED2">
      <w:pPr>
        <w:ind w:firstLine="709"/>
        <w:jc w:val="both"/>
        <w:rPr>
          <w:color w:val="000000"/>
        </w:rPr>
      </w:pPr>
      <w:r w:rsidRPr="00F81ED2">
        <w:rPr>
          <w:i/>
          <w:color w:val="000000"/>
        </w:rPr>
        <w:t>Круглый стол, дискуссия, полемика, диспут, дебаты, мини-конференции</w:t>
      </w:r>
      <w:r w:rsidRPr="00F81ED2">
        <w:rPr>
          <w:color w:val="000000"/>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CF5E2B" w:rsidRPr="00F81ED2" w:rsidRDefault="00CF5E2B" w:rsidP="00F81ED2">
      <w:pPr>
        <w:ind w:firstLine="709"/>
        <w:jc w:val="both"/>
        <w:rPr>
          <w:color w:val="000000"/>
        </w:rPr>
      </w:pPr>
      <w:r w:rsidRPr="00F81ED2">
        <w:rPr>
          <w:color w:val="000000"/>
        </w:rPr>
        <w:t>Дискуссионные процедуры могут быть использованы для того, чтобы студенты:</w:t>
      </w:r>
    </w:p>
    <w:p w:rsidR="00CF5E2B" w:rsidRPr="00F81ED2" w:rsidRDefault="00CF5E2B" w:rsidP="00F81ED2">
      <w:pPr>
        <w:ind w:firstLine="709"/>
        <w:jc w:val="both"/>
        <w:rPr>
          <w:color w:val="000000"/>
        </w:rPr>
      </w:pPr>
      <w:r w:rsidRPr="00F81ED2">
        <w:rPr>
          <w:color w:val="000000"/>
        </w:rPr>
        <w:t>–лучше поняли усвояемый материал на фоне разнообразных позиций и мнений, не обязательно достигая общего мнения;</w:t>
      </w:r>
    </w:p>
    <w:p w:rsidR="00CF5E2B" w:rsidRPr="00F81ED2" w:rsidRDefault="00CF5E2B" w:rsidP="00F81ED2">
      <w:pPr>
        <w:ind w:firstLine="709"/>
        <w:jc w:val="both"/>
        <w:rPr>
          <w:color w:val="000000"/>
        </w:rPr>
      </w:pPr>
      <w:r w:rsidRPr="00F81ED2">
        <w:rPr>
          <w:color w:val="000000"/>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F5E2B" w:rsidRPr="00F81ED2" w:rsidRDefault="00CF5E2B" w:rsidP="00F81ED2">
      <w:pPr>
        <w:ind w:firstLine="709"/>
        <w:jc w:val="both"/>
        <w:rPr>
          <w:color w:val="000000"/>
        </w:rPr>
      </w:pPr>
      <w:r w:rsidRPr="00F81ED2">
        <w:rPr>
          <w:color w:val="000000"/>
        </w:rPr>
        <w:t>– смогли согласовать свою позицию или действия относительно обсуждаемой проблемы.</w:t>
      </w:r>
    </w:p>
    <w:p w:rsidR="00CF5E2B" w:rsidRPr="00F81ED2" w:rsidRDefault="00CF5E2B" w:rsidP="00F81ED2">
      <w:pPr>
        <w:ind w:firstLine="709"/>
        <w:jc w:val="both"/>
        <w:rPr>
          <w:color w:val="000000"/>
        </w:rPr>
      </w:pPr>
      <w:r w:rsidRPr="00F81ED2">
        <w:rPr>
          <w:b/>
          <w:color w:val="000000"/>
        </w:rPr>
        <w:tab/>
      </w:r>
      <w:r w:rsidRPr="00F81ED2">
        <w:rPr>
          <w:i/>
          <w:color w:val="000000"/>
        </w:rPr>
        <w:t xml:space="preserve">Критерии оценивания – </w:t>
      </w:r>
      <w:r w:rsidRPr="00F81ED2">
        <w:rPr>
          <w:color w:val="000000"/>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w:t>
      </w:r>
      <w:r w:rsidRPr="00F81ED2">
        <w:rPr>
          <w:color w:val="000000"/>
        </w:rPr>
        <w:lastRenderedPageBreak/>
        <w:t xml:space="preserve">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F5E2B" w:rsidRPr="00F81ED2" w:rsidRDefault="00CF5E2B" w:rsidP="00F81ED2">
      <w:pPr>
        <w:ind w:firstLine="709"/>
        <w:jc w:val="both"/>
        <w:rPr>
          <w:color w:val="000000"/>
        </w:rPr>
      </w:pPr>
      <w:r w:rsidRPr="00F81ED2">
        <w:rPr>
          <w:color w:val="000000"/>
        </w:rPr>
        <w:t xml:space="preserve">Оценка </w:t>
      </w:r>
      <w:r w:rsidRPr="00F81ED2">
        <w:rPr>
          <w:i/>
          <w:color w:val="000000"/>
        </w:rPr>
        <w:t>«отличн</w:t>
      </w:r>
      <w:r w:rsidRPr="00F81ED2">
        <w:rPr>
          <w:color w:val="000000"/>
        </w:rPr>
        <w:t>о» ставится в случае, когда все требования выполнены в полном объеме.</w:t>
      </w:r>
    </w:p>
    <w:p w:rsidR="00CF5E2B" w:rsidRPr="00F81ED2" w:rsidRDefault="00CF5E2B" w:rsidP="00F81ED2">
      <w:pPr>
        <w:ind w:firstLine="709"/>
        <w:jc w:val="both"/>
        <w:rPr>
          <w:color w:val="000000"/>
        </w:rPr>
      </w:pPr>
      <w:r w:rsidRPr="00F81ED2">
        <w:rPr>
          <w:color w:val="000000"/>
        </w:rPr>
        <w:t xml:space="preserve">Оценка </w:t>
      </w:r>
      <w:r w:rsidRPr="00F81ED2">
        <w:rPr>
          <w:i/>
          <w:color w:val="000000"/>
        </w:rPr>
        <w:t>«хорошо»</w:t>
      </w:r>
      <w:r w:rsidRPr="00F81ED2">
        <w:rPr>
          <w:color w:val="000000"/>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F5E2B" w:rsidRPr="00F81ED2" w:rsidRDefault="00CF5E2B" w:rsidP="00F81ED2">
      <w:pPr>
        <w:tabs>
          <w:tab w:val="left" w:pos="851"/>
        </w:tabs>
        <w:ind w:firstLine="567"/>
        <w:jc w:val="both"/>
        <w:rPr>
          <w:color w:val="000000"/>
        </w:rPr>
      </w:pPr>
      <w:r w:rsidRPr="00F81ED2">
        <w:rPr>
          <w:color w:val="000000"/>
        </w:rPr>
        <w:t xml:space="preserve">Оценка </w:t>
      </w:r>
      <w:r w:rsidRPr="00F81ED2">
        <w:rPr>
          <w:i/>
          <w:color w:val="000000"/>
        </w:rPr>
        <w:t>«удовлетворительно»</w:t>
      </w:r>
      <w:r w:rsidRPr="00F81ED2">
        <w:rPr>
          <w:color w:val="000000"/>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F5E2B" w:rsidRPr="00F81ED2" w:rsidRDefault="00CF5E2B" w:rsidP="00F81ED2">
      <w:pPr>
        <w:tabs>
          <w:tab w:val="left" w:pos="851"/>
        </w:tabs>
        <w:ind w:firstLine="567"/>
        <w:jc w:val="both"/>
        <w:rPr>
          <w:color w:val="000000"/>
        </w:rPr>
      </w:pPr>
      <w:r w:rsidRPr="00F81ED2">
        <w:rPr>
          <w:color w:val="000000"/>
        </w:rPr>
        <w:t xml:space="preserve">Оценка </w:t>
      </w:r>
      <w:r w:rsidRPr="00F81ED2">
        <w:rPr>
          <w:i/>
          <w:color w:val="000000"/>
        </w:rPr>
        <w:t>«неудовлетворительно»</w:t>
      </w:r>
      <w:r w:rsidRPr="00F81ED2">
        <w:rPr>
          <w:color w:val="000000"/>
        </w:rPr>
        <w:t xml:space="preserve"> ставится, если обучающиеся  не понимают проблему, их высказывания не соответствуют заданным целям.</w:t>
      </w:r>
    </w:p>
    <w:p w:rsidR="00CF5E2B" w:rsidRPr="00F81ED2" w:rsidRDefault="00CF5E2B" w:rsidP="00F81ED2">
      <w:pPr>
        <w:tabs>
          <w:tab w:val="left" w:pos="851"/>
        </w:tabs>
        <w:ind w:firstLine="567"/>
        <w:jc w:val="both"/>
        <w:rPr>
          <w:color w:val="000000"/>
        </w:rPr>
      </w:pPr>
    </w:p>
    <w:p w:rsidR="00CF5E2B" w:rsidRPr="00F81ED2" w:rsidRDefault="00CF5E2B" w:rsidP="00F81ED2">
      <w:pPr>
        <w:tabs>
          <w:tab w:val="left" w:pos="851"/>
        </w:tabs>
        <w:ind w:firstLine="567"/>
        <w:jc w:val="both"/>
        <w:rPr>
          <w:b/>
        </w:rPr>
      </w:pPr>
      <w:r w:rsidRPr="00F81ED2">
        <w:rPr>
          <w:b/>
        </w:rPr>
        <w:t>9.Тестирование</w:t>
      </w:r>
    </w:p>
    <w:p w:rsidR="00CF5E2B" w:rsidRPr="00F81ED2" w:rsidRDefault="00CF5E2B" w:rsidP="00F81ED2">
      <w:pPr>
        <w:tabs>
          <w:tab w:val="left" w:pos="851"/>
        </w:tabs>
        <w:ind w:firstLine="567"/>
        <w:jc w:val="both"/>
      </w:pPr>
      <w:r w:rsidRPr="00F81ED2">
        <w:t xml:space="preserve">Является одним из средств контроля знаний обучающихся по дисциплине. </w:t>
      </w:r>
    </w:p>
    <w:p w:rsidR="00CF5E2B" w:rsidRPr="00F81ED2" w:rsidRDefault="00CF5E2B" w:rsidP="00F81ED2">
      <w:r w:rsidRPr="00F81ED2">
        <w:tab/>
      </w:r>
      <w:r w:rsidRPr="00F81ED2">
        <w:rPr>
          <w:i/>
        </w:rPr>
        <w:t xml:space="preserve">Критерии оценивания – </w:t>
      </w:r>
      <w:r w:rsidRPr="00F81ED2">
        <w:t>правильный ответ на вопрос</w:t>
      </w:r>
    </w:p>
    <w:p w:rsidR="00CF5E2B" w:rsidRPr="00F81ED2" w:rsidRDefault="00CF5E2B" w:rsidP="00F81ED2">
      <w:pPr>
        <w:ind w:firstLine="709"/>
        <w:jc w:val="both"/>
      </w:pPr>
      <w:r w:rsidRPr="00F81ED2">
        <w:t xml:space="preserve">Оценка </w:t>
      </w:r>
      <w:r w:rsidRPr="00F81ED2">
        <w:rPr>
          <w:i/>
        </w:rPr>
        <w:t>«отличн</w:t>
      </w:r>
      <w:r w:rsidRPr="00F81ED2">
        <w:t>о» ставится в случае, если правильно выполнено 90-100% заданий</w:t>
      </w:r>
    </w:p>
    <w:p w:rsidR="00CF5E2B" w:rsidRPr="00F81ED2" w:rsidRDefault="00CF5E2B" w:rsidP="00F81ED2">
      <w:pPr>
        <w:ind w:firstLine="709"/>
        <w:jc w:val="both"/>
      </w:pPr>
      <w:r w:rsidRPr="00F81ED2">
        <w:t xml:space="preserve">Оценка </w:t>
      </w:r>
      <w:r w:rsidRPr="00F81ED2">
        <w:rPr>
          <w:i/>
        </w:rPr>
        <w:t>«хорошо»</w:t>
      </w:r>
      <w:r w:rsidRPr="00F81ED2">
        <w:t xml:space="preserve"> ставится, если правильно выполнено 70-89% заданий</w:t>
      </w:r>
    </w:p>
    <w:p w:rsidR="00CF5E2B" w:rsidRPr="00F81ED2" w:rsidRDefault="00CF5E2B" w:rsidP="00F81ED2">
      <w:pPr>
        <w:ind w:firstLine="709"/>
        <w:jc w:val="both"/>
      </w:pPr>
      <w:r w:rsidRPr="00F81ED2">
        <w:t xml:space="preserve">Оценка </w:t>
      </w:r>
      <w:r w:rsidRPr="00F81ED2">
        <w:rPr>
          <w:i/>
        </w:rPr>
        <w:t>«удовлетворительно»</w:t>
      </w:r>
      <w:r w:rsidRPr="00F81ED2">
        <w:t>ставится в случае, если правильно выполнено 50-69% заданий</w:t>
      </w:r>
    </w:p>
    <w:p w:rsidR="00CF5E2B" w:rsidRPr="00F81ED2" w:rsidRDefault="00CF5E2B" w:rsidP="00F81ED2">
      <w:pPr>
        <w:ind w:firstLine="709"/>
        <w:jc w:val="both"/>
      </w:pPr>
      <w:r w:rsidRPr="00F81ED2">
        <w:t xml:space="preserve"> Оценка </w:t>
      </w:r>
      <w:r w:rsidRPr="00F81ED2">
        <w:rPr>
          <w:i/>
        </w:rPr>
        <w:t>«неудовлетворительно»</w:t>
      </w:r>
      <w:r w:rsidRPr="00F81ED2">
        <w:t xml:space="preserve"> ставится, если правильно выполнено менее 50%  заданий</w:t>
      </w:r>
    </w:p>
    <w:p w:rsidR="00CF5E2B" w:rsidRPr="00F81ED2" w:rsidRDefault="00CF5E2B" w:rsidP="00F81ED2">
      <w:pPr>
        <w:tabs>
          <w:tab w:val="left" w:pos="851"/>
        </w:tabs>
        <w:ind w:firstLine="567"/>
        <w:jc w:val="both"/>
        <w:rPr>
          <w:i/>
        </w:rPr>
      </w:pPr>
    </w:p>
    <w:p w:rsidR="00CF5E2B" w:rsidRPr="00F81ED2" w:rsidRDefault="00CF5E2B" w:rsidP="00F81ED2">
      <w:pPr>
        <w:pStyle w:val="aa"/>
        <w:ind w:hanging="426"/>
        <w:jc w:val="both"/>
        <w:rPr>
          <w:b/>
          <w:color w:val="000000"/>
          <w:sz w:val="24"/>
          <w:szCs w:val="24"/>
        </w:rPr>
      </w:pPr>
      <w:r w:rsidRPr="00F81ED2">
        <w:rPr>
          <w:b/>
          <w:sz w:val="24"/>
          <w:szCs w:val="24"/>
        </w:rPr>
        <w:t>10.</w:t>
      </w:r>
      <w:r w:rsidRPr="00F81ED2">
        <w:rPr>
          <w:b/>
          <w:color w:val="000000"/>
          <w:sz w:val="24"/>
          <w:szCs w:val="24"/>
        </w:rPr>
        <w:t>Требования к письменному опросу (контрольной работе)</w:t>
      </w:r>
    </w:p>
    <w:p w:rsidR="00CF5E2B" w:rsidRPr="00F81ED2" w:rsidRDefault="00CF5E2B" w:rsidP="00F81ED2">
      <w:pPr>
        <w:pStyle w:val="aa"/>
        <w:ind w:firstLine="708"/>
        <w:jc w:val="both"/>
        <w:rPr>
          <w:color w:val="000000"/>
          <w:sz w:val="24"/>
          <w:szCs w:val="24"/>
        </w:rPr>
      </w:pPr>
      <w:r w:rsidRPr="00F81ED2">
        <w:rPr>
          <w:color w:val="000000"/>
          <w:sz w:val="24"/>
          <w:szCs w:val="24"/>
        </w:rPr>
        <w:t xml:space="preserve"> Оценивается не только глубина знаний  поставленных вопросов, но и умение изложить письменно.</w:t>
      </w:r>
    </w:p>
    <w:p w:rsidR="00CF5E2B" w:rsidRPr="00F81ED2" w:rsidRDefault="00CF5E2B" w:rsidP="00F81ED2">
      <w:pPr>
        <w:pStyle w:val="aa"/>
        <w:ind w:firstLine="708"/>
        <w:jc w:val="both"/>
        <w:rPr>
          <w:color w:val="000000"/>
          <w:sz w:val="24"/>
          <w:szCs w:val="24"/>
        </w:rPr>
      </w:pPr>
      <w:r w:rsidRPr="00F81ED2">
        <w:rPr>
          <w:i/>
          <w:color w:val="000000"/>
          <w:sz w:val="24"/>
          <w:szCs w:val="24"/>
        </w:rPr>
        <w:t xml:space="preserve">Критерии оценивания: </w:t>
      </w:r>
      <w:r w:rsidRPr="00F81ED2">
        <w:rPr>
          <w:color w:val="000000"/>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CF5E2B" w:rsidRPr="00F81ED2" w:rsidRDefault="00CF5E2B" w:rsidP="00F81ED2">
      <w:pPr>
        <w:ind w:firstLine="708"/>
        <w:jc w:val="both"/>
        <w:rPr>
          <w:color w:val="000000"/>
        </w:rPr>
      </w:pPr>
      <w:r w:rsidRPr="00F81ED2">
        <w:rPr>
          <w:color w:val="000000"/>
        </w:rPr>
        <w:t xml:space="preserve">Оценка </w:t>
      </w:r>
      <w:r w:rsidRPr="00F81ED2">
        <w:rPr>
          <w:i/>
          <w:color w:val="000000"/>
        </w:rPr>
        <w:t>«отличн</w:t>
      </w:r>
      <w:r w:rsidRPr="00F81ED2">
        <w:rPr>
          <w:color w:val="000000"/>
        </w:rPr>
        <w:t xml:space="preserve">о» ставится в случае, когда соблюдены все критерии. </w:t>
      </w:r>
    </w:p>
    <w:p w:rsidR="00CF5E2B" w:rsidRPr="00F81ED2" w:rsidRDefault="00CF5E2B" w:rsidP="00F81ED2">
      <w:pPr>
        <w:ind w:firstLine="567"/>
        <w:jc w:val="both"/>
        <w:rPr>
          <w:color w:val="000000"/>
        </w:rPr>
      </w:pPr>
      <w:r w:rsidRPr="00F81ED2">
        <w:rPr>
          <w:color w:val="000000"/>
        </w:rPr>
        <w:t xml:space="preserve">Оценка </w:t>
      </w:r>
      <w:r w:rsidRPr="00F81ED2">
        <w:rPr>
          <w:i/>
          <w:color w:val="000000"/>
        </w:rPr>
        <w:t>«хорошо»</w:t>
      </w:r>
      <w:r w:rsidRPr="00F81ED2">
        <w:rPr>
          <w:color w:val="000000"/>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CF5E2B" w:rsidRPr="00F81ED2" w:rsidRDefault="00CF5E2B" w:rsidP="00F81ED2">
      <w:pPr>
        <w:tabs>
          <w:tab w:val="left" w:pos="851"/>
        </w:tabs>
        <w:jc w:val="both"/>
        <w:rPr>
          <w:color w:val="000000"/>
        </w:rPr>
      </w:pPr>
      <w:r w:rsidRPr="00F81ED2">
        <w:rPr>
          <w:color w:val="000000"/>
        </w:rPr>
        <w:tab/>
        <w:t xml:space="preserve">Оценка </w:t>
      </w:r>
      <w:r w:rsidRPr="00F81ED2">
        <w:rPr>
          <w:i/>
          <w:color w:val="000000"/>
        </w:rPr>
        <w:t>«удовлетворительно»</w:t>
      </w:r>
      <w:r w:rsidRPr="00F81ED2">
        <w:rPr>
          <w:color w:val="000000"/>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F5E2B" w:rsidRPr="00F81ED2" w:rsidRDefault="00CF5E2B" w:rsidP="00F81ED2">
      <w:pPr>
        <w:tabs>
          <w:tab w:val="left" w:pos="851"/>
        </w:tabs>
        <w:jc w:val="both"/>
        <w:rPr>
          <w:color w:val="000000"/>
        </w:rPr>
      </w:pPr>
      <w:r w:rsidRPr="00F81ED2">
        <w:rPr>
          <w:color w:val="000000"/>
        </w:rPr>
        <w:t xml:space="preserve">           Оценка </w:t>
      </w:r>
      <w:r w:rsidRPr="00F81ED2">
        <w:rPr>
          <w:i/>
          <w:color w:val="000000"/>
        </w:rPr>
        <w:t>«неудовлетворительно»</w:t>
      </w:r>
      <w:r w:rsidRPr="00F81ED2">
        <w:rPr>
          <w:color w:val="000000"/>
        </w:rPr>
        <w:t xml:space="preserve"> ставится, если обучающийся не отвечает на поставленные вопросы.</w:t>
      </w:r>
    </w:p>
    <w:p w:rsidR="00CF5E2B" w:rsidRPr="00F81ED2" w:rsidRDefault="00CF5E2B" w:rsidP="00F81ED2">
      <w:pPr>
        <w:tabs>
          <w:tab w:val="left" w:pos="851"/>
        </w:tabs>
        <w:ind w:firstLine="567"/>
        <w:jc w:val="both"/>
        <w:rPr>
          <w:i/>
        </w:rPr>
      </w:pPr>
    </w:p>
    <w:p w:rsidR="00CF5E2B" w:rsidRPr="00F81ED2" w:rsidRDefault="00CF5E2B" w:rsidP="00F81ED2">
      <w:pPr>
        <w:pStyle w:val="a9"/>
        <w:numPr>
          <w:ilvl w:val="0"/>
          <w:numId w:val="1"/>
        </w:numPr>
        <w:ind w:left="0"/>
        <w:jc w:val="both"/>
        <w:rPr>
          <w:b/>
          <w:i/>
        </w:rPr>
      </w:pPr>
      <w:r w:rsidRPr="00F81ED2">
        <w:rPr>
          <w:b/>
          <w:i/>
        </w:rPr>
        <w:t>Перечень основной и дополнительной учебной литературы, необходимой для освоения дисциплины (модуля)</w:t>
      </w:r>
    </w:p>
    <w:p w:rsidR="00CF5E2B" w:rsidRPr="00F81ED2" w:rsidRDefault="00CF5E2B" w:rsidP="00F81ED2">
      <w:pPr>
        <w:pStyle w:val="a9"/>
        <w:ind w:left="0"/>
        <w:rPr>
          <w:b/>
          <w:i/>
          <w:color w:val="000000"/>
        </w:rPr>
      </w:pPr>
    </w:p>
    <w:p w:rsidR="00CF5E2B" w:rsidRPr="00F81ED2" w:rsidRDefault="00CF5E2B" w:rsidP="00F81ED2">
      <w:pPr>
        <w:pStyle w:val="a9"/>
        <w:tabs>
          <w:tab w:val="left" w:pos="1701"/>
        </w:tabs>
        <w:ind w:left="0"/>
        <w:rPr>
          <w:b/>
          <w:i/>
          <w:color w:val="000000"/>
        </w:rPr>
      </w:pPr>
      <w:r w:rsidRPr="00F81ED2">
        <w:rPr>
          <w:b/>
          <w:i/>
          <w:color w:val="000000"/>
        </w:rPr>
        <w:t>7.1.Основная литература</w:t>
      </w:r>
    </w:p>
    <w:p w:rsidR="00CF5E2B" w:rsidRPr="00F81ED2" w:rsidRDefault="00CF5E2B" w:rsidP="00F81ED2">
      <w:pPr>
        <w:pStyle w:val="a9"/>
        <w:tabs>
          <w:tab w:val="left" w:pos="1701"/>
        </w:tabs>
        <w:ind w:left="0"/>
      </w:pPr>
    </w:p>
    <w:p w:rsidR="00CF5E2B" w:rsidRPr="00F81ED2" w:rsidRDefault="00CF5E2B" w:rsidP="00F81ED2">
      <w:pPr>
        <w:pStyle w:val="a9"/>
        <w:tabs>
          <w:tab w:val="left" w:pos="1701"/>
        </w:tabs>
        <w:ind w:left="0"/>
      </w:pPr>
      <w:r w:rsidRPr="00F81ED2">
        <w:t>История искусства. Том I [Электронный ресурс]/ Л.И. Акимова [и др.].— Электрон.текстовые данные.— М.: Белый город, 2012.— 520 c.— Режим доступа: http://www.iprbookshop.ru/50155.—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tabs>
          <w:tab w:val="left" w:pos="1701"/>
        </w:tabs>
        <w:ind w:left="0"/>
      </w:pPr>
      <w:r w:rsidRPr="00F81ED2">
        <w:t>История Искусства. Том II [Электронный ресурс]/ И.Л. Бусева-Давыдова [и др.].— Электрон.текстовые данные.— М.: Белый город, 2013.— 541 c.— Режим доступа: http://www.iprbookshop.ru/51414.—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tabs>
          <w:tab w:val="left" w:pos="1701"/>
        </w:tabs>
        <w:ind w:left="0"/>
      </w:pPr>
      <w:r w:rsidRPr="00F81ED2">
        <w:t>ЖиваеваО.О. Искусство древнего мира [Электронный ресурс]: методические указания/ ЖиваеваО.О.— Электрон.текстовые данные.— Оренбург: Оренбургский государственный университет, ЭБСАСВ, 2014.— 35 c.— Режим доступа: http://www.iprbookshop.ru/51514.—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tabs>
          <w:tab w:val="left" w:pos="1701"/>
        </w:tabs>
        <w:ind w:left="0"/>
      </w:pPr>
      <w:r w:rsidRPr="00F81ED2">
        <w:t>СадохинА.П. Мировая художественная культура [Электронный ресурс]: учебное пособие для учащихся средних профессиональных учебных заведений/ СадохинА.П.— Электрон.текстовые данные.— М.: ЮНИТИ-ДАНА, 2012.— 431 c.— Режим доступа: http://www.iprbookshop.ru/8100.—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tabs>
          <w:tab w:val="left" w:pos="1701"/>
        </w:tabs>
        <w:ind w:left="0"/>
      </w:pPr>
    </w:p>
    <w:p w:rsidR="00CF5E2B" w:rsidRPr="00F81ED2" w:rsidRDefault="00CF5E2B" w:rsidP="00F81ED2">
      <w:pPr>
        <w:pStyle w:val="a9"/>
        <w:tabs>
          <w:tab w:val="left" w:pos="1701"/>
        </w:tabs>
        <w:ind w:left="0"/>
      </w:pPr>
      <w:r w:rsidRPr="00F81ED2">
        <w:t>Усова М.Т. История зарубежного искусства [Электронный ресурс]: учебное пособие/ Усова М.Т.— Электрон.текстовые данные.— Новосибирск: Новосибирский государственный технический университет, 2012.— 72 c.— Режим доступа: http://www.iprbookshop.ru/44665.— ЭБС «IPRbooks», по паролю</w:t>
      </w:r>
    </w:p>
    <w:p w:rsidR="00CF5E2B" w:rsidRPr="00F81ED2" w:rsidRDefault="00CF5E2B" w:rsidP="00F81ED2">
      <w:pPr>
        <w:pStyle w:val="a9"/>
        <w:tabs>
          <w:tab w:val="left" w:pos="1701"/>
        </w:tabs>
        <w:ind w:left="0"/>
        <w:rPr>
          <w:b/>
          <w:i/>
          <w:color w:val="000000"/>
        </w:rPr>
      </w:pPr>
    </w:p>
    <w:p w:rsidR="00CF5E2B" w:rsidRPr="00F81ED2" w:rsidRDefault="00CF5E2B" w:rsidP="00F81ED2">
      <w:pPr>
        <w:pStyle w:val="a9"/>
        <w:tabs>
          <w:tab w:val="left" w:pos="1701"/>
        </w:tabs>
        <w:ind w:left="0"/>
        <w:rPr>
          <w:b/>
          <w:i/>
          <w:color w:val="000000"/>
        </w:rPr>
      </w:pPr>
      <w:r w:rsidRPr="00F81ED2">
        <w:rPr>
          <w:b/>
          <w:i/>
          <w:color w:val="000000"/>
        </w:rPr>
        <w:t>7.2.Дополнительная литература</w:t>
      </w:r>
    </w:p>
    <w:p w:rsidR="00CF5E2B" w:rsidRPr="00F81ED2" w:rsidRDefault="00CF5E2B" w:rsidP="00F81ED2">
      <w:pPr>
        <w:tabs>
          <w:tab w:val="left" w:pos="1701"/>
        </w:tabs>
        <w:rPr>
          <w:b/>
          <w:i/>
          <w:color w:val="000000"/>
        </w:rPr>
      </w:pPr>
    </w:p>
    <w:p w:rsidR="00CF5E2B" w:rsidRPr="00F81ED2" w:rsidRDefault="00CF5E2B" w:rsidP="00F81ED2">
      <w:pPr>
        <w:pStyle w:val="a9"/>
        <w:tabs>
          <w:tab w:val="left" w:pos="1701"/>
        </w:tabs>
        <w:ind w:left="0"/>
      </w:pPr>
      <w:r w:rsidRPr="00F81ED2">
        <w:t>Попова Н.С. История искусств [Электронный ресурс]: учебно-методический комплекс дисциплины по направлению подготовки 54.03.01 (072500) «Дизайн», профиль подготовки «Графический дизайн», и по направлению подготовки 54.03.02 (072600) «Декоративно-прикладное искусство и народные промыслы», профиль подготовки «Художественная керамика», квалификация (степень) выпускника «бакалавр»/ Попова Н.С., Черняева Е.Н.— Электрон.текстовые данные.— Кемерово: Кемеровский государственный институт культуры, 2014.— 143 c.— Режим доступа: http://www.iprbookshop.ru/55775.— ЭБС «IPRbooks», по паролю</w:t>
      </w:r>
    </w:p>
    <w:p w:rsidR="00CF5E2B" w:rsidRPr="00F81ED2" w:rsidRDefault="00CF5E2B" w:rsidP="00F81ED2">
      <w:pPr>
        <w:pStyle w:val="a9"/>
        <w:tabs>
          <w:tab w:val="left" w:pos="1701"/>
        </w:tabs>
        <w:ind w:left="0"/>
        <w:rPr>
          <w:b/>
          <w:i/>
          <w:color w:val="000000"/>
        </w:rPr>
      </w:pPr>
    </w:p>
    <w:p w:rsidR="00CF5E2B" w:rsidRPr="00F81ED2" w:rsidRDefault="00CF5E2B" w:rsidP="00F81ED2">
      <w:pPr>
        <w:pStyle w:val="a9"/>
        <w:tabs>
          <w:tab w:val="left" w:pos="1701"/>
        </w:tabs>
        <w:ind w:left="0"/>
      </w:pPr>
      <w:r w:rsidRPr="00F81ED2">
        <w:t>ЛободановА.П. Семиотика искусства. История и онтология [Электронный ресурс]: учебное пособие/ ЛободановА.П.— Электрон.текстовые данные.— М.: Московский государственный университет имени М.В. Ломоносова, 2013.— 680 c.— Режим доступа: http://www.iprbookshop.ru/54652.— ЭБС «IPRbooks», по паролю</w:t>
      </w:r>
    </w:p>
    <w:p w:rsidR="00CF5E2B" w:rsidRPr="00F81ED2" w:rsidRDefault="00CF5E2B" w:rsidP="00F81ED2">
      <w:pPr>
        <w:pStyle w:val="a9"/>
        <w:tabs>
          <w:tab w:val="left" w:pos="1701"/>
        </w:tabs>
        <w:ind w:left="0"/>
      </w:pPr>
    </w:p>
    <w:p w:rsidR="00CF5E2B" w:rsidRPr="00F81ED2" w:rsidRDefault="00CF5E2B" w:rsidP="00F81ED2">
      <w:pPr>
        <w:pStyle w:val="a9"/>
        <w:tabs>
          <w:tab w:val="left" w:pos="1701"/>
        </w:tabs>
        <w:ind w:left="0"/>
      </w:pPr>
      <w:r w:rsidRPr="00F81ED2">
        <w:t>Торопыгина М.Ю. Иконология. Начало. Проблема символа у АбиВарбурга и в иконологии его круга [Электронный ресурс]/ Торопыгина М.Ю.— Электрон.текстовые данные.— М.: Прогресс-Традиция, 2015.— 368 c.— Режим доступа: http://www.iprbookshop.ru/36687.— ЭБС «IPRbooks», по паролю</w:t>
      </w:r>
    </w:p>
    <w:p w:rsidR="00CF5E2B" w:rsidRPr="00F81ED2" w:rsidRDefault="00CF5E2B" w:rsidP="00F81ED2">
      <w:pPr>
        <w:pStyle w:val="a9"/>
        <w:tabs>
          <w:tab w:val="left" w:pos="1701"/>
        </w:tabs>
        <w:ind w:left="0"/>
        <w:rPr>
          <w:b/>
          <w:i/>
          <w:color w:val="000000"/>
        </w:rPr>
      </w:pPr>
    </w:p>
    <w:p w:rsidR="00CF5E2B" w:rsidRPr="00F81ED2" w:rsidRDefault="00CF5E2B" w:rsidP="00F81ED2">
      <w:pPr>
        <w:pStyle w:val="a9"/>
        <w:tabs>
          <w:tab w:val="left" w:pos="1701"/>
        </w:tabs>
        <w:ind w:left="0"/>
        <w:rPr>
          <w:color w:val="FF0000"/>
        </w:rPr>
      </w:pPr>
      <w:r w:rsidRPr="00F81ED2">
        <w:t>Титов В.И. Теория и история народного декоративно-прикладного творчества [Электронный ресурс]: учебное пособие по дисциплине Теория и история декоративно-прикладного творчества/ Титов В.И.— Электрон.текстовые данные.— Челябинск: Челябинский государственный институт культуры, 2006.— 208 c.— Режим доступа: http://www.iprbookshop.ru/56517.— ЭБС «IPRbooks», по паролю</w:t>
      </w:r>
    </w:p>
    <w:p w:rsidR="00CF5E2B" w:rsidRPr="00F81ED2" w:rsidRDefault="00CF5E2B" w:rsidP="00F81ED2">
      <w:pPr>
        <w:pStyle w:val="a9"/>
        <w:tabs>
          <w:tab w:val="left" w:pos="1701"/>
        </w:tabs>
        <w:ind w:left="0"/>
        <w:rPr>
          <w:b/>
          <w:i/>
          <w:color w:val="000000"/>
        </w:rPr>
      </w:pPr>
    </w:p>
    <w:p w:rsidR="00CF5E2B" w:rsidRPr="00F81ED2" w:rsidRDefault="00CF5E2B" w:rsidP="00F81ED2">
      <w:pPr>
        <w:pStyle w:val="a9"/>
        <w:numPr>
          <w:ilvl w:val="0"/>
          <w:numId w:val="1"/>
        </w:numPr>
        <w:ind w:left="0"/>
        <w:jc w:val="both"/>
        <w:rPr>
          <w:b/>
          <w:i/>
        </w:rPr>
      </w:pPr>
      <w:r w:rsidRPr="00F81ED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F5E2B" w:rsidRPr="00F81ED2" w:rsidRDefault="00CF5E2B" w:rsidP="00F81ED2">
      <w:pPr>
        <w:pStyle w:val="a9"/>
        <w:ind w:left="0"/>
        <w:jc w:val="both"/>
        <w:rPr>
          <w:b/>
          <w:i/>
          <w:color w:val="000000"/>
        </w:rPr>
      </w:pPr>
    </w:p>
    <w:p w:rsidR="00CF5E2B" w:rsidRPr="00F81ED2" w:rsidRDefault="00CF5E2B" w:rsidP="00F81ED2">
      <w:pPr>
        <w:pStyle w:val="a9"/>
        <w:numPr>
          <w:ilvl w:val="0"/>
          <w:numId w:val="2"/>
        </w:numPr>
        <w:ind w:left="0"/>
        <w:rPr>
          <w:color w:val="000000"/>
        </w:rPr>
      </w:pPr>
      <w:r w:rsidRPr="00F81ED2">
        <w:rPr>
          <w:color w:val="000000"/>
          <w:shd w:val="clear" w:color="auto" w:fill="FFFFFF"/>
        </w:rPr>
        <w:t>www.iprbookshop.ru</w:t>
      </w:r>
    </w:p>
    <w:p w:rsidR="00CF5E2B" w:rsidRPr="00F81ED2" w:rsidRDefault="00CF5E2B" w:rsidP="00F81ED2">
      <w:pPr>
        <w:pStyle w:val="a9"/>
        <w:numPr>
          <w:ilvl w:val="0"/>
          <w:numId w:val="2"/>
        </w:numPr>
        <w:ind w:left="0"/>
        <w:rPr>
          <w:color w:val="000000"/>
        </w:rPr>
      </w:pPr>
      <w:r w:rsidRPr="00F81ED2">
        <w:rPr>
          <w:color w:val="000000"/>
        </w:rPr>
        <w:t>www.zipsites.ru –бесплатная электронная Интернет библиотека.</w:t>
      </w:r>
    </w:p>
    <w:p w:rsidR="00CF5E2B" w:rsidRPr="00F81ED2" w:rsidRDefault="00CF5E2B" w:rsidP="00F81ED2">
      <w:pPr>
        <w:pStyle w:val="a9"/>
        <w:numPr>
          <w:ilvl w:val="0"/>
          <w:numId w:val="2"/>
        </w:numPr>
        <w:ind w:left="0"/>
        <w:rPr>
          <w:color w:val="000000"/>
        </w:rPr>
      </w:pPr>
      <w:r w:rsidRPr="00F81ED2">
        <w:rPr>
          <w:color w:val="000000"/>
        </w:rPr>
        <w:t xml:space="preserve">www.elibraru.ru – бесплатная электронная Интернет библиотека. </w:t>
      </w:r>
    </w:p>
    <w:p w:rsidR="00CF5E2B" w:rsidRPr="00F81ED2" w:rsidRDefault="00CF5E2B" w:rsidP="00F81ED2">
      <w:pPr>
        <w:pStyle w:val="a9"/>
        <w:numPr>
          <w:ilvl w:val="0"/>
          <w:numId w:val="2"/>
        </w:numPr>
        <w:ind w:left="0"/>
        <w:rPr>
          <w:color w:val="000000"/>
        </w:rPr>
      </w:pPr>
      <w:r w:rsidRPr="00F81ED2">
        <w:rPr>
          <w:color w:val="000000"/>
        </w:rPr>
        <w:lastRenderedPageBreak/>
        <w:t>www.big.libraru.info – большая  электронная библиотека.</w:t>
      </w:r>
    </w:p>
    <w:p w:rsidR="00CF5E2B" w:rsidRPr="00F81ED2" w:rsidRDefault="00CF5E2B" w:rsidP="00F81ED2">
      <w:pPr>
        <w:pStyle w:val="a9"/>
        <w:ind w:left="0"/>
        <w:rPr>
          <w:color w:val="FF0000"/>
        </w:rPr>
      </w:pPr>
    </w:p>
    <w:p w:rsidR="00CF5E2B" w:rsidRPr="00F81ED2" w:rsidRDefault="00CF5E2B" w:rsidP="00F81ED2">
      <w:pPr>
        <w:pStyle w:val="a9"/>
        <w:ind w:left="0"/>
        <w:rPr>
          <w:b/>
          <w:i/>
        </w:rPr>
      </w:pPr>
    </w:p>
    <w:p w:rsidR="00CF5E2B" w:rsidRPr="00F81ED2" w:rsidRDefault="00CF5E2B" w:rsidP="00F81ED2">
      <w:pPr>
        <w:pStyle w:val="a9"/>
        <w:numPr>
          <w:ilvl w:val="0"/>
          <w:numId w:val="1"/>
        </w:numPr>
        <w:ind w:left="0"/>
        <w:jc w:val="both"/>
        <w:rPr>
          <w:b/>
          <w:i/>
        </w:rPr>
      </w:pPr>
      <w:r w:rsidRPr="00F81ED2">
        <w:rPr>
          <w:b/>
          <w:i/>
        </w:rPr>
        <w:t>Методические указания для обучающихся по освоению дисциплины (модуля)</w:t>
      </w:r>
    </w:p>
    <w:p w:rsidR="00CF5E2B" w:rsidRPr="00F81ED2" w:rsidRDefault="00CF5E2B" w:rsidP="00F81ED2">
      <w:pPr>
        <w:pStyle w:val="a9"/>
        <w:ind w:left="0"/>
        <w:jc w:val="both"/>
      </w:pPr>
    </w:p>
    <w:p w:rsidR="00CF5E2B" w:rsidRPr="00F81ED2" w:rsidRDefault="00CF5E2B" w:rsidP="00F81ED2">
      <w:pPr>
        <w:pStyle w:val="ConsPlusNormal"/>
        <w:widowControl/>
        <w:ind w:firstLine="708"/>
        <w:jc w:val="both"/>
        <w:rPr>
          <w:sz w:val="24"/>
          <w:szCs w:val="24"/>
        </w:rPr>
      </w:pPr>
      <w:r w:rsidRPr="00F81ED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E2B" w:rsidRPr="00F81ED2" w:rsidRDefault="00CF5E2B" w:rsidP="00F81ED2">
      <w:pPr>
        <w:pStyle w:val="ConsPlusNormal"/>
        <w:widowControl/>
        <w:ind w:firstLine="360"/>
        <w:jc w:val="both"/>
        <w:rPr>
          <w:sz w:val="24"/>
          <w:szCs w:val="24"/>
        </w:rPr>
      </w:pPr>
      <w:r w:rsidRPr="00F81ED2">
        <w:rPr>
          <w:sz w:val="24"/>
          <w:szCs w:val="24"/>
        </w:rPr>
        <w:t>Самостоятельная работа студентов складывается из следующих составляющих:</w:t>
      </w:r>
    </w:p>
    <w:p w:rsidR="00CF5E2B" w:rsidRPr="00F81ED2" w:rsidRDefault="00CF5E2B" w:rsidP="00F81ED2">
      <w:pPr>
        <w:pStyle w:val="ConsPlusNormal"/>
        <w:widowControl/>
        <w:numPr>
          <w:ilvl w:val="0"/>
          <w:numId w:val="6"/>
        </w:numPr>
        <w:adjustRightInd w:val="0"/>
        <w:ind w:left="0"/>
        <w:jc w:val="both"/>
        <w:rPr>
          <w:sz w:val="24"/>
          <w:szCs w:val="24"/>
        </w:rPr>
      </w:pPr>
      <w:r w:rsidRPr="00F81ED2">
        <w:rPr>
          <w:sz w:val="24"/>
          <w:szCs w:val="24"/>
        </w:rPr>
        <w:t>работа с основной и дополнительной литературой, с материалами интернета и конспектами лекций;</w:t>
      </w:r>
    </w:p>
    <w:p w:rsidR="00CF5E2B" w:rsidRPr="00F81ED2" w:rsidRDefault="00CF5E2B" w:rsidP="00F81ED2">
      <w:pPr>
        <w:pStyle w:val="ConsPlusNormal"/>
        <w:widowControl/>
        <w:numPr>
          <w:ilvl w:val="0"/>
          <w:numId w:val="6"/>
        </w:numPr>
        <w:adjustRightInd w:val="0"/>
        <w:ind w:left="0"/>
        <w:jc w:val="both"/>
        <w:rPr>
          <w:sz w:val="24"/>
          <w:szCs w:val="24"/>
        </w:rPr>
      </w:pPr>
      <w:r w:rsidRPr="00F81ED2">
        <w:rPr>
          <w:sz w:val="24"/>
          <w:szCs w:val="24"/>
        </w:rPr>
        <w:t>внеаудиторная подготовка к  контрольным работам, выполнение докладов, рефератов и курсовых работ;</w:t>
      </w:r>
    </w:p>
    <w:p w:rsidR="00CF5E2B" w:rsidRPr="00F81ED2" w:rsidRDefault="00CF5E2B" w:rsidP="00F81ED2">
      <w:pPr>
        <w:pStyle w:val="ConsPlusNormal"/>
        <w:widowControl/>
        <w:numPr>
          <w:ilvl w:val="0"/>
          <w:numId w:val="6"/>
        </w:numPr>
        <w:adjustRightInd w:val="0"/>
        <w:ind w:left="0"/>
        <w:jc w:val="both"/>
        <w:rPr>
          <w:sz w:val="24"/>
          <w:szCs w:val="24"/>
        </w:rPr>
      </w:pPr>
      <w:r w:rsidRPr="00F81ED2">
        <w:rPr>
          <w:sz w:val="24"/>
          <w:szCs w:val="24"/>
        </w:rPr>
        <w:t>выполнение самостоятельных практических работ;</w:t>
      </w:r>
    </w:p>
    <w:p w:rsidR="00CF5E2B" w:rsidRPr="00F81ED2" w:rsidRDefault="00CF5E2B" w:rsidP="00F81ED2">
      <w:pPr>
        <w:pStyle w:val="ConsPlusNormal"/>
        <w:widowControl/>
        <w:numPr>
          <w:ilvl w:val="0"/>
          <w:numId w:val="6"/>
        </w:numPr>
        <w:adjustRightInd w:val="0"/>
        <w:ind w:left="0"/>
        <w:jc w:val="both"/>
        <w:rPr>
          <w:sz w:val="24"/>
          <w:szCs w:val="24"/>
        </w:rPr>
      </w:pPr>
      <w:r w:rsidRPr="00F81ED2">
        <w:rPr>
          <w:sz w:val="24"/>
          <w:szCs w:val="24"/>
        </w:rPr>
        <w:t>подготовка к  экзаменам (зачетам)  непосредственно перед ними.</w:t>
      </w:r>
    </w:p>
    <w:p w:rsidR="00CF5E2B" w:rsidRPr="00F81ED2" w:rsidRDefault="00CF5E2B" w:rsidP="00F81ED2">
      <w:pPr>
        <w:ind w:firstLine="720"/>
        <w:jc w:val="both"/>
      </w:pPr>
      <w:r w:rsidRPr="00F81ED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F5E2B" w:rsidRPr="00F81ED2" w:rsidRDefault="00CF5E2B" w:rsidP="00F81ED2">
      <w:pPr>
        <w:pStyle w:val="ConsPlusNormal"/>
        <w:widowControl/>
        <w:ind w:firstLine="360"/>
        <w:jc w:val="both"/>
        <w:rPr>
          <w:sz w:val="24"/>
          <w:szCs w:val="24"/>
        </w:rPr>
      </w:pPr>
      <w:r w:rsidRPr="00F81ED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F5E2B" w:rsidRPr="00F81ED2" w:rsidRDefault="00CF5E2B" w:rsidP="00F81ED2">
      <w:pPr>
        <w:pStyle w:val="ConsPlusNormal"/>
        <w:widowControl/>
        <w:ind w:firstLine="360"/>
        <w:jc w:val="both"/>
        <w:rPr>
          <w:sz w:val="24"/>
          <w:szCs w:val="24"/>
        </w:rPr>
      </w:pPr>
      <w:r w:rsidRPr="00F81ED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E2B" w:rsidRPr="00F81ED2" w:rsidRDefault="00CF5E2B" w:rsidP="00F81ED2">
      <w:pPr>
        <w:pStyle w:val="ConsPlusNormal"/>
        <w:widowControl/>
        <w:ind w:firstLine="360"/>
        <w:jc w:val="both"/>
        <w:rPr>
          <w:sz w:val="24"/>
          <w:szCs w:val="24"/>
        </w:rPr>
      </w:pPr>
      <w:r w:rsidRPr="00F81ED2">
        <w:rPr>
          <w:sz w:val="24"/>
          <w:szCs w:val="24"/>
        </w:rPr>
        <w:t>Для успешной сдачи  экзамена рекомендуется соблюдать следующие правила:</w:t>
      </w:r>
    </w:p>
    <w:p w:rsidR="00CF5E2B" w:rsidRPr="00F81ED2" w:rsidRDefault="00CF5E2B" w:rsidP="00F81ED2">
      <w:pPr>
        <w:pStyle w:val="ConsPlusNormal"/>
        <w:widowControl/>
        <w:numPr>
          <w:ilvl w:val="0"/>
          <w:numId w:val="7"/>
        </w:numPr>
        <w:adjustRightInd w:val="0"/>
        <w:ind w:left="0"/>
        <w:jc w:val="both"/>
        <w:rPr>
          <w:sz w:val="24"/>
          <w:szCs w:val="24"/>
        </w:rPr>
      </w:pPr>
      <w:r w:rsidRPr="00F81ED2">
        <w:rPr>
          <w:sz w:val="24"/>
          <w:szCs w:val="24"/>
        </w:rPr>
        <w:t>Подготовка к экзамену должна проводиться систематически, в течение всего семестра.</w:t>
      </w:r>
    </w:p>
    <w:p w:rsidR="00CF5E2B" w:rsidRPr="00F81ED2" w:rsidRDefault="00CF5E2B" w:rsidP="00F81ED2">
      <w:pPr>
        <w:pStyle w:val="ConsPlusNormal"/>
        <w:widowControl/>
        <w:numPr>
          <w:ilvl w:val="0"/>
          <w:numId w:val="7"/>
        </w:numPr>
        <w:adjustRightInd w:val="0"/>
        <w:ind w:left="0"/>
        <w:jc w:val="both"/>
        <w:rPr>
          <w:sz w:val="24"/>
          <w:szCs w:val="24"/>
        </w:rPr>
      </w:pPr>
      <w:r w:rsidRPr="00F81ED2">
        <w:rPr>
          <w:sz w:val="24"/>
          <w:szCs w:val="24"/>
        </w:rPr>
        <w:t xml:space="preserve">Интенсивная подготовка должна начаться не позднее, чем за месяц до экзамена. </w:t>
      </w:r>
    </w:p>
    <w:p w:rsidR="00CF5E2B" w:rsidRPr="00F81ED2" w:rsidRDefault="00CF5E2B" w:rsidP="00F81ED2">
      <w:pPr>
        <w:pStyle w:val="ConsPlusNormal"/>
        <w:widowControl/>
        <w:numPr>
          <w:ilvl w:val="0"/>
          <w:numId w:val="7"/>
        </w:numPr>
        <w:adjustRightInd w:val="0"/>
        <w:ind w:left="0"/>
        <w:jc w:val="both"/>
        <w:rPr>
          <w:sz w:val="24"/>
          <w:szCs w:val="24"/>
        </w:rPr>
      </w:pPr>
      <w:r w:rsidRPr="00F81ED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E2B" w:rsidRPr="00F81ED2" w:rsidRDefault="00CF5E2B" w:rsidP="00F81ED2">
      <w:pPr>
        <w:pStyle w:val="ConsPlusNormal"/>
        <w:widowControl/>
        <w:ind w:firstLine="360"/>
        <w:jc w:val="both"/>
        <w:rPr>
          <w:sz w:val="24"/>
          <w:szCs w:val="24"/>
        </w:rPr>
      </w:pPr>
      <w:r w:rsidRPr="00F81ED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E2B" w:rsidRPr="00F81ED2" w:rsidRDefault="00CF5E2B" w:rsidP="00F81ED2">
      <w:pPr>
        <w:pStyle w:val="ConsPlusNormal"/>
        <w:widowControl/>
        <w:ind w:firstLine="360"/>
        <w:jc w:val="both"/>
        <w:rPr>
          <w:sz w:val="24"/>
          <w:szCs w:val="24"/>
        </w:rPr>
      </w:pPr>
      <w:r w:rsidRPr="00F81ED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5E2B" w:rsidRPr="00F81ED2" w:rsidRDefault="00CF5E2B" w:rsidP="00F81ED2">
      <w:pPr>
        <w:pStyle w:val="ConsPlusNormal"/>
        <w:widowControl/>
        <w:ind w:firstLine="360"/>
        <w:jc w:val="both"/>
        <w:rPr>
          <w:sz w:val="24"/>
          <w:szCs w:val="24"/>
        </w:rPr>
      </w:pPr>
      <w:r w:rsidRPr="00F81ED2">
        <w:rPr>
          <w:sz w:val="24"/>
          <w:szCs w:val="24"/>
        </w:rPr>
        <w:t>Подробные методические указания для обучающихся  см. в  учебно-методическом пособии:  Фарафонтова И.А.,  ПавловаС.А.  «</w:t>
      </w:r>
      <w:r w:rsidRPr="00F81ED2">
        <w:rPr>
          <w:b/>
          <w:i/>
          <w:sz w:val="24"/>
          <w:szCs w:val="24"/>
        </w:rPr>
        <w:t xml:space="preserve">Методические указания для обучающихся по освоению дисциплин» - </w:t>
      </w:r>
      <w:r w:rsidRPr="00F81ED2">
        <w:rPr>
          <w:b/>
          <w:sz w:val="24"/>
          <w:szCs w:val="24"/>
        </w:rPr>
        <w:t>размещеновэлектронной информационно-образовательной среде вуза.</w:t>
      </w:r>
    </w:p>
    <w:p w:rsidR="00CF5E2B" w:rsidRPr="00F81ED2" w:rsidRDefault="00CF5E2B" w:rsidP="00F81ED2">
      <w:pPr>
        <w:jc w:val="both"/>
      </w:pPr>
    </w:p>
    <w:p w:rsidR="00CF5E2B" w:rsidRPr="00F81ED2" w:rsidRDefault="00CF5E2B" w:rsidP="00F81ED2">
      <w:pPr>
        <w:pStyle w:val="a9"/>
        <w:numPr>
          <w:ilvl w:val="0"/>
          <w:numId w:val="1"/>
        </w:numPr>
        <w:ind w:left="0"/>
        <w:jc w:val="both"/>
        <w:rPr>
          <w:b/>
          <w:i/>
        </w:rPr>
      </w:pPr>
      <w:r w:rsidRPr="00F81ED2">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E2B" w:rsidRPr="00F81ED2" w:rsidRDefault="00CF5E2B" w:rsidP="00F81ED2">
      <w:pPr>
        <w:pStyle w:val="a9"/>
        <w:ind w:left="0"/>
        <w:rPr>
          <w:b/>
          <w:i/>
        </w:rPr>
      </w:pPr>
    </w:p>
    <w:p w:rsidR="00CF5E2B" w:rsidRPr="00F81ED2" w:rsidRDefault="00CF5E2B" w:rsidP="00F81ED2">
      <w:pPr>
        <w:ind w:firstLine="708"/>
        <w:rPr>
          <w:color w:val="000000"/>
        </w:rPr>
      </w:pPr>
      <w:r w:rsidRPr="00F81ED2">
        <w:rPr>
          <w:color w:val="000000"/>
        </w:rPr>
        <w:t xml:space="preserve">1.Электронная библиотечная система </w:t>
      </w:r>
      <w:hyperlink r:id="rId8" w:history="1">
        <w:r w:rsidRPr="00F81ED2">
          <w:rPr>
            <w:rStyle w:val="ad"/>
            <w:color w:val="000000"/>
            <w:shd w:val="clear" w:color="auto" w:fill="FFFFFF"/>
          </w:rPr>
          <w:t>www.iprbookshop.ru</w:t>
        </w:r>
      </w:hyperlink>
    </w:p>
    <w:p w:rsidR="00CF5E2B" w:rsidRPr="00F81ED2" w:rsidRDefault="00CF5E2B" w:rsidP="00F81ED2">
      <w:pPr>
        <w:pStyle w:val="a9"/>
        <w:numPr>
          <w:ilvl w:val="0"/>
          <w:numId w:val="1"/>
        </w:numPr>
        <w:ind w:left="0"/>
        <w:jc w:val="both"/>
        <w:rPr>
          <w:b/>
          <w:i/>
        </w:rPr>
      </w:pPr>
      <w:r w:rsidRPr="00F81ED2">
        <w:rPr>
          <w:b/>
          <w:i/>
        </w:rPr>
        <w:t>Описание материально-технической базы, необходимой для осуществления образовательного процесса по дисциплине (модулю)</w:t>
      </w:r>
    </w:p>
    <w:p w:rsidR="00CF5E2B" w:rsidRPr="00F81ED2" w:rsidRDefault="00CF5E2B" w:rsidP="00F81ED2">
      <w:pPr>
        <w:pStyle w:val="a9"/>
        <w:ind w:left="0"/>
        <w:jc w:val="both"/>
      </w:pPr>
    </w:p>
    <w:p w:rsidR="00CF5E2B" w:rsidRPr="00F81ED2" w:rsidRDefault="00CF5E2B" w:rsidP="00F81ED2">
      <w:pPr>
        <w:pStyle w:val="a9"/>
        <w:ind w:left="0"/>
        <w:jc w:val="both"/>
      </w:pPr>
      <w:r w:rsidRPr="00F81ED2">
        <w:t xml:space="preserve">1.Компьютер мультимедиа </w:t>
      </w:r>
    </w:p>
    <w:p w:rsidR="00CF5E2B" w:rsidRPr="00F81ED2" w:rsidRDefault="00CF5E2B" w:rsidP="00F81ED2">
      <w:pPr>
        <w:pStyle w:val="a9"/>
        <w:ind w:left="0"/>
        <w:jc w:val="both"/>
      </w:pPr>
      <w:r w:rsidRPr="00F81ED2">
        <w:t>2.Прикладное программное обеспечение</w:t>
      </w:r>
    </w:p>
    <w:p w:rsidR="00CF5E2B" w:rsidRPr="00F81ED2" w:rsidRDefault="00CF5E2B" w:rsidP="00F81ED2">
      <w:pPr>
        <w:pStyle w:val="a9"/>
        <w:ind w:left="0"/>
        <w:jc w:val="both"/>
      </w:pPr>
      <w:r w:rsidRPr="00F81ED2">
        <w:t xml:space="preserve">3.Проектор. </w:t>
      </w:r>
    </w:p>
    <w:p w:rsidR="00CF5E2B" w:rsidRPr="00F81ED2" w:rsidRDefault="00CF5E2B" w:rsidP="00F81ED2">
      <w:pPr>
        <w:pStyle w:val="a9"/>
        <w:ind w:left="0"/>
        <w:jc w:val="both"/>
      </w:pPr>
      <w:r w:rsidRPr="00F81ED2">
        <w:t>4.Колонки</w:t>
      </w:r>
    </w:p>
    <w:p w:rsidR="00CF5E2B" w:rsidRPr="00F81ED2" w:rsidRDefault="00CF5E2B" w:rsidP="00F81ED2"/>
    <w:p w:rsidR="00CF5E2B" w:rsidRPr="00F81ED2" w:rsidRDefault="00CF5E2B" w:rsidP="00F81ED2">
      <w:pPr>
        <w:pStyle w:val="a9"/>
        <w:numPr>
          <w:ilvl w:val="0"/>
          <w:numId w:val="1"/>
        </w:numPr>
        <w:ind w:left="0"/>
        <w:jc w:val="both"/>
        <w:rPr>
          <w:b/>
          <w:i/>
        </w:rPr>
      </w:pPr>
      <w:r w:rsidRPr="00F81ED2">
        <w:rPr>
          <w:b/>
          <w:i/>
        </w:rPr>
        <w:t>Образовательные технологии, используемые при освоении дисциплины</w:t>
      </w:r>
    </w:p>
    <w:p w:rsidR="00CF5E2B" w:rsidRPr="00F81ED2" w:rsidRDefault="00CF5E2B" w:rsidP="00F81ED2">
      <w:pPr>
        <w:pStyle w:val="a9"/>
        <w:ind w:left="0"/>
        <w:jc w:val="both"/>
        <w:rPr>
          <w:b/>
          <w:i/>
        </w:rPr>
      </w:pPr>
    </w:p>
    <w:p w:rsidR="00CF5E2B" w:rsidRPr="00F81ED2" w:rsidRDefault="00CF5E2B" w:rsidP="00F81ED2">
      <w:pPr>
        <w:tabs>
          <w:tab w:val="center" w:pos="4536"/>
          <w:tab w:val="right" w:pos="9072"/>
        </w:tabs>
        <w:jc w:val="both"/>
        <w:rPr>
          <w:rStyle w:val="FontStyle156"/>
          <w:sz w:val="24"/>
          <w:szCs w:val="24"/>
        </w:rPr>
      </w:pPr>
      <w:r w:rsidRPr="00F81ED2">
        <w:rPr>
          <w:rStyle w:val="FontStyle156"/>
          <w:sz w:val="24"/>
          <w:szCs w:val="24"/>
        </w:rPr>
        <w:tab/>
        <w:t xml:space="preserve">Для освоения дисциплины  используются как традиционные формы занятий – лекции </w:t>
      </w:r>
      <w:r w:rsidRPr="00F81ED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81ED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F5E2B" w:rsidRPr="00F81ED2" w:rsidRDefault="00CF5E2B" w:rsidP="00F81ED2">
      <w:pPr>
        <w:ind w:firstLine="708"/>
        <w:jc w:val="both"/>
        <w:rPr>
          <w:rStyle w:val="FontStyle156"/>
          <w:sz w:val="24"/>
          <w:szCs w:val="24"/>
        </w:rPr>
      </w:pPr>
      <w:r w:rsidRPr="00F81ED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F5E2B" w:rsidRPr="00F81ED2" w:rsidRDefault="00CF5E2B" w:rsidP="00F81ED2">
      <w:pPr>
        <w:ind w:firstLine="708"/>
        <w:jc w:val="both"/>
      </w:pPr>
    </w:p>
    <w:p w:rsidR="00CF5E2B" w:rsidRPr="00F81ED2" w:rsidRDefault="00CF5E2B" w:rsidP="00F81ED2">
      <w:pPr>
        <w:tabs>
          <w:tab w:val="center" w:pos="4536"/>
          <w:tab w:val="right" w:pos="9072"/>
        </w:tabs>
        <w:jc w:val="both"/>
        <w:rPr>
          <w:b/>
        </w:rPr>
      </w:pPr>
      <w:r w:rsidRPr="00F81ED2">
        <w:rPr>
          <w:b/>
        </w:rPr>
        <w:t>12.1. В освоении учебной дисциплины  используются следующие традиционные образовательные технологии:</w:t>
      </w:r>
    </w:p>
    <w:p w:rsidR="00CF5E2B" w:rsidRPr="00F81ED2" w:rsidRDefault="00CF5E2B" w:rsidP="00F81ED2">
      <w:pPr>
        <w:tabs>
          <w:tab w:val="center" w:pos="4536"/>
          <w:tab w:val="right" w:pos="9072"/>
        </w:tabs>
      </w:pPr>
      <w:r w:rsidRPr="00F81ED2">
        <w:t>- чтение проблемно-информационных лекций с использованием доски и видеоматериалов;</w:t>
      </w:r>
    </w:p>
    <w:p w:rsidR="00CF5E2B" w:rsidRPr="00F81ED2" w:rsidRDefault="00CF5E2B" w:rsidP="00F81ED2">
      <w:pPr>
        <w:tabs>
          <w:tab w:val="center" w:pos="4536"/>
          <w:tab w:val="right" w:pos="9072"/>
        </w:tabs>
      </w:pPr>
      <w:r w:rsidRPr="00F81ED2">
        <w:t>- семинарские занятия для обсуждения, дискуссий и обмена мнениями;</w:t>
      </w:r>
    </w:p>
    <w:p w:rsidR="00CF5E2B" w:rsidRPr="00F81ED2" w:rsidRDefault="00CF5E2B" w:rsidP="00F81ED2">
      <w:pPr>
        <w:tabs>
          <w:tab w:val="center" w:pos="4536"/>
          <w:tab w:val="right" w:pos="9072"/>
        </w:tabs>
      </w:pPr>
      <w:r w:rsidRPr="00F81ED2">
        <w:t>- контрольные опросы;</w:t>
      </w:r>
    </w:p>
    <w:p w:rsidR="00CF5E2B" w:rsidRPr="00F81ED2" w:rsidRDefault="00CF5E2B" w:rsidP="00F81ED2">
      <w:pPr>
        <w:tabs>
          <w:tab w:val="center" w:pos="4536"/>
          <w:tab w:val="right" w:pos="9072"/>
        </w:tabs>
      </w:pPr>
      <w:r w:rsidRPr="00F81ED2">
        <w:t>- консультации;</w:t>
      </w:r>
    </w:p>
    <w:p w:rsidR="00CF5E2B" w:rsidRPr="00F81ED2" w:rsidRDefault="00CF5E2B" w:rsidP="00F81ED2">
      <w:pPr>
        <w:tabs>
          <w:tab w:val="center" w:pos="4536"/>
          <w:tab w:val="right" w:pos="9072"/>
        </w:tabs>
      </w:pPr>
      <w:r w:rsidRPr="00F81ED2">
        <w:t>- самостоятельная работа студентов с учебной литературой и нормативно-правовыми актами;</w:t>
      </w:r>
    </w:p>
    <w:p w:rsidR="00CF5E2B" w:rsidRPr="00F81ED2" w:rsidRDefault="00CF5E2B" w:rsidP="00F81ED2">
      <w:pPr>
        <w:tabs>
          <w:tab w:val="center" w:pos="4536"/>
          <w:tab w:val="right" w:pos="9072"/>
        </w:tabs>
      </w:pPr>
      <w:r w:rsidRPr="00F81ED2">
        <w:t>- подготовка и обсуждение рефератов, презентаций (научно-исследовательская работа);</w:t>
      </w:r>
    </w:p>
    <w:p w:rsidR="00CF5E2B" w:rsidRPr="00F81ED2" w:rsidRDefault="00CF5E2B" w:rsidP="00F81ED2">
      <w:pPr>
        <w:tabs>
          <w:tab w:val="center" w:pos="4536"/>
          <w:tab w:val="right" w:pos="9072"/>
        </w:tabs>
      </w:pPr>
      <w:r w:rsidRPr="00F81ED2">
        <w:t>- тестирование по основным темам дисциплины;</w:t>
      </w:r>
    </w:p>
    <w:p w:rsidR="00CF5E2B" w:rsidRPr="00F81ED2" w:rsidRDefault="00CF5E2B" w:rsidP="00F81ED2">
      <w:pPr>
        <w:tabs>
          <w:tab w:val="center" w:pos="4536"/>
          <w:tab w:val="right" w:pos="9072"/>
        </w:tabs>
      </w:pPr>
      <w:r w:rsidRPr="00F81ED2">
        <w:t>- экзамен.</w:t>
      </w:r>
    </w:p>
    <w:p w:rsidR="00CF5E2B" w:rsidRPr="00F81ED2" w:rsidRDefault="00CF5E2B" w:rsidP="00F81ED2">
      <w:pPr>
        <w:tabs>
          <w:tab w:val="center" w:pos="4536"/>
          <w:tab w:val="right" w:pos="9072"/>
        </w:tabs>
        <w:rPr>
          <w:b/>
        </w:rPr>
      </w:pPr>
    </w:p>
    <w:p w:rsidR="00CF5E2B" w:rsidRPr="00F81ED2" w:rsidRDefault="00CF5E2B" w:rsidP="00F81ED2">
      <w:pPr>
        <w:tabs>
          <w:tab w:val="center" w:pos="4536"/>
          <w:tab w:val="right" w:pos="9072"/>
        </w:tabs>
        <w:rPr>
          <w:b/>
        </w:rPr>
      </w:pPr>
      <w:r w:rsidRPr="00F81ED2">
        <w:rPr>
          <w:b/>
        </w:rPr>
        <w:t>12.2. Активные и интерактивные  методы и формы обучения</w:t>
      </w:r>
    </w:p>
    <w:p w:rsidR="00CF5E2B" w:rsidRPr="00F81ED2" w:rsidRDefault="00CF5E2B" w:rsidP="00F81ED2">
      <w:pPr>
        <w:tabs>
          <w:tab w:val="center" w:pos="4536"/>
          <w:tab w:val="right" w:pos="9072"/>
        </w:tabs>
        <w:jc w:val="both"/>
      </w:pPr>
      <w:r w:rsidRPr="00F81ED2">
        <w:t>Из перечня видов: («</w:t>
      </w:r>
      <w:r w:rsidRPr="00F81ED2">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81ED2">
        <w:t>) используются следующие:</w:t>
      </w:r>
    </w:p>
    <w:p w:rsidR="00CF5E2B" w:rsidRPr="00F81ED2" w:rsidRDefault="00CF5E2B" w:rsidP="00F81ED2">
      <w:pPr>
        <w:tabs>
          <w:tab w:val="center" w:pos="4536"/>
          <w:tab w:val="right" w:pos="9072"/>
        </w:tabs>
        <w:jc w:val="both"/>
      </w:pPr>
      <w:r w:rsidRPr="00F81ED2">
        <w:rPr>
          <w:i/>
        </w:rPr>
        <w:t>- диспут</w:t>
      </w:r>
    </w:p>
    <w:p w:rsidR="00CF5E2B" w:rsidRPr="00F81ED2" w:rsidRDefault="00CF5E2B" w:rsidP="00F81ED2">
      <w:pPr>
        <w:tabs>
          <w:tab w:val="center" w:pos="4536"/>
          <w:tab w:val="right" w:pos="9072"/>
        </w:tabs>
        <w:rPr>
          <w:i/>
        </w:rPr>
      </w:pPr>
      <w:r w:rsidRPr="00F81ED2">
        <w:rPr>
          <w:i/>
        </w:rPr>
        <w:t>- анализ проблемных, творческих заданий, ситуационных задач</w:t>
      </w:r>
    </w:p>
    <w:p w:rsidR="00CF5E2B" w:rsidRPr="00F81ED2" w:rsidRDefault="00CF5E2B" w:rsidP="00F81ED2">
      <w:pPr>
        <w:tabs>
          <w:tab w:val="center" w:pos="4536"/>
          <w:tab w:val="right" w:pos="9072"/>
        </w:tabs>
      </w:pPr>
      <w:r w:rsidRPr="00F81ED2">
        <w:rPr>
          <w:i/>
        </w:rPr>
        <w:t>- интеллектуальная  игра;</w:t>
      </w:r>
    </w:p>
    <w:p w:rsidR="00CF5E2B" w:rsidRPr="00F81ED2" w:rsidRDefault="00CF5E2B" w:rsidP="00F81ED2">
      <w:pPr>
        <w:tabs>
          <w:tab w:val="center" w:pos="4536"/>
          <w:tab w:val="right" w:pos="9072"/>
        </w:tabs>
        <w:jc w:val="both"/>
        <w:rPr>
          <w:i/>
        </w:rPr>
      </w:pPr>
      <w:r w:rsidRPr="00F81ED2">
        <w:rPr>
          <w:i/>
        </w:rPr>
        <w:t xml:space="preserve">-дискуссия </w:t>
      </w:r>
    </w:p>
    <w:p w:rsidR="00CF5E2B" w:rsidRPr="00F81ED2" w:rsidRDefault="00CF5E2B" w:rsidP="00F81ED2">
      <w:pPr>
        <w:tabs>
          <w:tab w:val="center" w:pos="4536"/>
          <w:tab w:val="right" w:pos="9072"/>
        </w:tabs>
        <w:rPr>
          <w:i/>
        </w:rPr>
      </w:pPr>
      <w:r w:rsidRPr="00F81ED2">
        <w:rPr>
          <w:i/>
        </w:rPr>
        <w:t>- беседа.</w:t>
      </w:r>
    </w:p>
    <w:p w:rsidR="00CF5E2B" w:rsidRPr="00F81ED2" w:rsidRDefault="00CF5E2B" w:rsidP="00F81ED2">
      <w:pPr>
        <w:tabs>
          <w:tab w:val="center" w:pos="4536"/>
          <w:tab w:val="right" w:pos="9072"/>
        </w:tabs>
        <w:rPr>
          <w:i/>
        </w:rPr>
      </w:pPr>
    </w:p>
    <w:p w:rsidR="00CF5E2B" w:rsidRPr="00F81ED2" w:rsidRDefault="00CF5E2B" w:rsidP="00F81ED2"/>
    <w:p w:rsidR="00CF5E2B" w:rsidRPr="00F81ED2" w:rsidRDefault="00CF5E2B" w:rsidP="00F81ED2"/>
    <w:sectPr w:rsidR="00CF5E2B" w:rsidRPr="00F81ED2" w:rsidSect="00F81ED2">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CC9" w:rsidRDefault="00013CC9" w:rsidP="00700678">
      <w:r>
        <w:separator/>
      </w:r>
    </w:p>
  </w:endnote>
  <w:endnote w:type="continuationSeparator" w:id="0">
    <w:p w:rsidR="00013CC9" w:rsidRDefault="00013CC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CC9" w:rsidRDefault="00013CC9" w:rsidP="00700678">
      <w:r>
        <w:separator/>
      </w:r>
    </w:p>
  </w:footnote>
  <w:footnote w:type="continuationSeparator" w:id="0">
    <w:p w:rsidR="00013CC9" w:rsidRDefault="00013CC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55657E"/>
    <w:multiLevelType w:val="hybridMultilevel"/>
    <w:tmpl w:val="A490B9D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CE0FB4"/>
    <w:multiLevelType w:val="hybridMultilevel"/>
    <w:tmpl w:val="274288A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1055F3"/>
    <w:multiLevelType w:val="hybridMultilevel"/>
    <w:tmpl w:val="0402057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1244F6E"/>
    <w:multiLevelType w:val="hybridMultilevel"/>
    <w:tmpl w:val="C49C387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AC8007F"/>
    <w:multiLevelType w:val="hybridMultilevel"/>
    <w:tmpl w:val="E558DE48"/>
    <w:lvl w:ilvl="0" w:tplc="1EAE525C">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33DC4CFD"/>
    <w:multiLevelType w:val="hybridMultilevel"/>
    <w:tmpl w:val="FCC475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4F01EA9"/>
    <w:multiLevelType w:val="hybridMultilevel"/>
    <w:tmpl w:val="EEFCE5E0"/>
    <w:lvl w:ilvl="0" w:tplc="EBF6C41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11B64EE"/>
    <w:multiLevelType w:val="hybridMultilevel"/>
    <w:tmpl w:val="A4C45B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243008"/>
    <w:multiLevelType w:val="hybridMultilevel"/>
    <w:tmpl w:val="B40CB9E0"/>
    <w:lvl w:ilvl="0" w:tplc="A8543A5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0F920AF"/>
    <w:multiLevelType w:val="hybridMultilevel"/>
    <w:tmpl w:val="444A324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EA7ABA"/>
    <w:multiLevelType w:val="hybridMultilevel"/>
    <w:tmpl w:val="083AD96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1BB71EA"/>
    <w:multiLevelType w:val="hybridMultilevel"/>
    <w:tmpl w:val="1F869BA0"/>
    <w:lvl w:ilvl="0" w:tplc="830A84AC">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754B1A97"/>
    <w:multiLevelType w:val="hybridMultilevel"/>
    <w:tmpl w:val="5CC0AC16"/>
    <w:lvl w:ilvl="0" w:tplc="6A6C43FE">
      <w:start w:val="1"/>
      <w:numFmt w:val="decimal"/>
      <w:lvlText w:val="%1."/>
      <w:lvlJc w:val="left"/>
      <w:pPr>
        <w:ind w:left="1287" w:hanging="360"/>
      </w:pPr>
      <w:rPr>
        <w:rFonts w:cs="Times New Roman"/>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4"/>
  </w:num>
  <w:num w:numId="3">
    <w:abstractNumId w:val="21"/>
  </w:num>
  <w:num w:numId="4">
    <w:abstractNumId w:val="10"/>
  </w:num>
  <w:num w:numId="5">
    <w:abstractNumId w:val="8"/>
  </w:num>
  <w:num w:numId="6">
    <w:abstractNumId w:val="6"/>
  </w:num>
  <w:num w:numId="7">
    <w:abstractNumId w:val="22"/>
  </w:num>
  <w:num w:numId="8">
    <w:abstractNumId w:val="14"/>
  </w:num>
  <w:num w:numId="9">
    <w:abstractNumId w:val="13"/>
  </w:num>
  <w:num w:numId="10">
    <w:abstractNumId w:val="19"/>
  </w:num>
  <w:num w:numId="11">
    <w:abstractNumId w:val="11"/>
  </w:num>
  <w:num w:numId="12">
    <w:abstractNumId w:val="16"/>
  </w:num>
  <w:num w:numId="13">
    <w:abstractNumId w:val="3"/>
  </w:num>
  <w:num w:numId="14">
    <w:abstractNumId w:val="15"/>
  </w:num>
  <w:num w:numId="15">
    <w:abstractNumId w:val="2"/>
  </w:num>
  <w:num w:numId="16">
    <w:abstractNumId w:val="5"/>
  </w:num>
  <w:num w:numId="17">
    <w:abstractNumId w:val="17"/>
  </w:num>
  <w:num w:numId="18">
    <w:abstractNumId w:val="1"/>
  </w:num>
  <w:num w:numId="19">
    <w:abstractNumId w:val="20"/>
  </w:num>
  <w:num w:numId="20">
    <w:abstractNumId w:val="18"/>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CC9"/>
    <w:rsid w:val="00013DB0"/>
    <w:rsid w:val="00014B46"/>
    <w:rsid w:val="00020ABC"/>
    <w:rsid w:val="000240D7"/>
    <w:rsid w:val="00030968"/>
    <w:rsid w:val="00031960"/>
    <w:rsid w:val="0003703F"/>
    <w:rsid w:val="0003772B"/>
    <w:rsid w:val="00042FBF"/>
    <w:rsid w:val="00045ECC"/>
    <w:rsid w:val="000553D0"/>
    <w:rsid w:val="000575B3"/>
    <w:rsid w:val="00075602"/>
    <w:rsid w:val="00077442"/>
    <w:rsid w:val="00080AF9"/>
    <w:rsid w:val="00082128"/>
    <w:rsid w:val="00082CCA"/>
    <w:rsid w:val="000A4ACE"/>
    <w:rsid w:val="000A62A8"/>
    <w:rsid w:val="000C1ECD"/>
    <w:rsid w:val="000C20F8"/>
    <w:rsid w:val="000C504A"/>
    <w:rsid w:val="000C53D6"/>
    <w:rsid w:val="000C5610"/>
    <w:rsid w:val="000C72FB"/>
    <w:rsid w:val="000E3F4D"/>
    <w:rsid w:val="000E6E44"/>
    <w:rsid w:val="000F1B6F"/>
    <w:rsid w:val="000F46B3"/>
    <w:rsid w:val="000F76BF"/>
    <w:rsid w:val="001012D2"/>
    <w:rsid w:val="001016D7"/>
    <w:rsid w:val="00115B56"/>
    <w:rsid w:val="001256B3"/>
    <w:rsid w:val="00126BEF"/>
    <w:rsid w:val="00131556"/>
    <w:rsid w:val="00131D20"/>
    <w:rsid w:val="0014153F"/>
    <w:rsid w:val="00141E08"/>
    <w:rsid w:val="001434F2"/>
    <w:rsid w:val="0015090A"/>
    <w:rsid w:val="00162CA2"/>
    <w:rsid w:val="00171AC3"/>
    <w:rsid w:val="001766C1"/>
    <w:rsid w:val="00177014"/>
    <w:rsid w:val="00183A15"/>
    <w:rsid w:val="001869EF"/>
    <w:rsid w:val="001A4A9C"/>
    <w:rsid w:val="001A5EC7"/>
    <w:rsid w:val="001B2B3A"/>
    <w:rsid w:val="001B3013"/>
    <w:rsid w:val="001B75FA"/>
    <w:rsid w:val="001D194E"/>
    <w:rsid w:val="001D2B1F"/>
    <w:rsid w:val="001D6AF6"/>
    <w:rsid w:val="001E28B7"/>
    <w:rsid w:val="001F798C"/>
    <w:rsid w:val="002126D3"/>
    <w:rsid w:val="00213E0A"/>
    <w:rsid w:val="00214A8C"/>
    <w:rsid w:val="00222B31"/>
    <w:rsid w:val="00223C80"/>
    <w:rsid w:val="00227664"/>
    <w:rsid w:val="00227A09"/>
    <w:rsid w:val="00243AD7"/>
    <w:rsid w:val="00250F69"/>
    <w:rsid w:val="00256B7F"/>
    <w:rsid w:val="0027621E"/>
    <w:rsid w:val="002803D7"/>
    <w:rsid w:val="00284DF1"/>
    <w:rsid w:val="00296A95"/>
    <w:rsid w:val="002A021B"/>
    <w:rsid w:val="002A294F"/>
    <w:rsid w:val="002B0767"/>
    <w:rsid w:val="002B1738"/>
    <w:rsid w:val="002B2734"/>
    <w:rsid w:val="002B6C5D"/>
    <w:rsid w:val="002C008D"/>
    <w:rsid w:val="002C6645"/>
    <w:rsid w:val="002C68FC"/>
    <w:rsid w:val="002C7721"/>
    <w:rsid w:val="002D097D"/>
    <w:rsid w:val="002D4C59"/>
    <w:rsid w:val="002E7091"/>
    <w:rsid w:val="002F5DC2"/>
    <w:rsid w:val="003037DC"/>
    <w:rsid w:val="003041E5"/>
    <w:rsid w:val="00304207"/>
    <w:rsid w:val="003101E8"/>
    <w:rsid w:val="0031138B"/>
    <w:rsid w:val="003146B0"/>
    <w:rsid w:val="00314F70"/>
    <w:rsid w:val="00317B07"/>
    <w:rsid w:val="003230C2"/>
    <w:rsid w:val="003349A5"/>
    <w:rsid w:val="00335660"/>
    <w:rsid w:val="00344E00"/>
    <w:rsid w:val="00345342"/>
    <w:rsid w:val="00353395"/>
    <w:rsid w:val="0035744B"/>
    <w:rsid w:val="00360625"/>
    <w:rsid w:val="003652D1"/>
    <w:rsid w:val="0037016A"/>
    <w:rsid w:val="00370E47"/>
    <w:rsid w:val="003712D9"/>
    <w:rsid w:val="00371B88"/>
    <w:rsid w:val="00372AEA"/>
    <w:rsid w:val="00373634"/>
    <w:rsid w:val="00382952"/>
    <w:rsid w:val="00385EDD"/>
    <w:rsid w:val="00386403"/>
    <w:rsid w:val="00391489"/>
    <w:rsid w:val="003977B5"/>
    <w:rsid w:val="003B1392"/>
    <w:rsid w:val="003B153D"/>
    <w:rsid w:val="003B1D69"/>
    <w:rsid w:val="003B2452"/>
    <w:rsid w:val="003D1782"/>
    <w:rsid w:val="003D2A89"/>
    <w:rsid w:val="003E213F"/>
    <w:rsid w:val="003E3F07"/>
    <w:rsid w:val="003F1ED1"/>
    <w:rsid w:val="003F2FBD"/>
    <w:rsid w:val="003F665A"/>
    <w:rsid w:val="00414FBA"/>
    <w:rsid w:val="00421B0D"/>
    <w:rsid w:val="00427891"/>
    <w:rsid w:val="00430D7E"/>
    <w:rsid w:val="00442C63"/>
    <w:rsid w:val="0044633B"/>
    <w:rsid w:val="00446E62"/>
    <w:rsid w:val="00460F18"/>
    <w:rsid w:val="004619B5"/>
    <w:rsid w:val="0046273F"/>
    <w:rsid w:val="0047259A"/>
    <w:rsid w:val="00477FA3"/>
    <w:rsid w:val="00485A35"/>
    <w:rsid w:val="0049263C"/>
    <w:rsid w:val="004A1D98"/>
    <w:rsid w:val="004A3405"/>
    <w:rsid w:val="004A5ECF"/>
    <w:rsid w:val="004C5A92"/>
    <w:rsid w:val="004C6BDD"/>
    <w:rsid w:val="004D1D2D"/>
    <w:rsid w:val="004F0AAC"/>
    <w:rsid w:val="004F1842"/>
    <w:rsid w:val="005072A6"/>
    <w:rsid w:val="00530F7B"/>
    <w:rsid w:val="00531475"/>
    <w:rsid w:val="00531EAF"/>
    <w:rsid w:val="005444FB"/>
    <w:rsid w:val="00554544"/>
    <w:rsid w:val="005568D2"/>
    <w:rsid w:val="005573D9"/>
    <w:rsid w:val="00560640"/>
    <w:rsid w:val="00561787"/>
    <w:rsid w:val="00566296"/>
    <w:rsid w:val="00570B19"/>
    <w:rsid w:val="00571E5B"/>
    <w:rsid w:val="005730E0"/>
    <w:rsid w:val="005741C2"/>
    <w:rsid w:val="00574225"/>
    <w:rsid w:val="005840C1"/>
    <w:rsid w:val="005A103E"/>
    <w:rsid w:val="005A1DDF"/>
    <w:rsid w:val="005A2182"/>
    <w:rsid w:val="005A34A4"/>
    <w:rsid w:val="005A73F2"/>
    <w:rsid w:val="005A756A"/>
    <w:rsid w:val="005C2E30"/>
    <w:rsid w:val="005C5BE9"/>
    <w:rsid w:val="005C6E16"/>
    <w:rsid w:val="005D2C85"/>
    <w:rsid w:val="005D3BA0"/>
    <w:rsid w:val="005E050A"/>
    <w:rsid w:val="005E21F4"/>
    <w:rsid w:val="005E4E00"/>
    <w:rsid w:val="005E7756"/>
    <w:rsid w:val="005E7F30"/>
    <w:rsid w:val="005F0231"/>
    <w:rsid w:val="005F320E"/>
    <w:rsid w:val="005F340A"/>
    <w:rsid w:val="005F465D"/>
    <w:rsid w:val="005F579D"/>
    <w:rsid w:val="005F68CB"/>
    <w:rsid w:val="006003E8"/>
    <w:rsid w:val="0060131C"/>
    <w:rsid w:val="00601F56"/>
    <w:rsid w:val="006065D2"/>
    <w:rsid w:val="00607C09"/>
    <w:rsid w:val="00612E06"/>
    <w:rsid w:val="00614E13"/>
    <w:rsid w:val="00621A10"/>
    <w:rsid w:val="00623C59"/>
    <w:rsid w:val="00624892"/>
    <w:rsid w:val="00626851"/>
    <w:rsid w:val="00631DE3"/>
    <w:rsid w:val="006375EA"/>
    <w:rsid w:val="00651AE3"/>
    <w:rsid w:val="00657532"/>
    <w:rsid w:val="006679D2"/>
    <w:rsid w:val="00677862"/>
    <w:rsid w:val="006859DC"/>
    <w:rsid w:val="0068773E"/>
    <w:rsid w:val="006A35DA"/>
    <w:rsid w:val="006B05B3"/>
    <w:rsid w:val="006B78C9"/>
    <w:rsid w:val="007003B7"/>
    <w:rsid w:val="00700678"/>
    <w:rsid w:val="00703063"/>
    <w:rsid w:val="00711D46"/>
    <w:rsid w:val="00714167"/>
    <w:rsid w:val="00714662"/>
    <w:rsid w:val="00721371"/>
    <w:rsid w:val="007240F4"/>
    <w:rsid w:val="00730965"/>
    <w:rsid w:val="0073142E"/>
    <w:rsid w:val="00732AF5"/>
    <w:rsid w:val="00741848"/>
    <w:rsid w:val="00743507"/>
    <w:rsid w:val="00743DED"/>
    <w:rsid w:val="00744C26"/>
    <w:rsid w:val="00745B02"/>
    <w:rsid w:val="0074610C"/>
    <w:rsid w:val="00752945"/>
    <w:rsid w:val="007542A3"/>
    <w:rsid w:val="00773DBC"/>
    <w:rsid w:val="00776490"/>
    <w:rsid w:val="00790339"/>
    <w:rsid w:val="007A5ECF"/>
    <w:rsid w:val="007A644D"/>
    <w:rsid w:val="007C0BCE"/>
    <w:rsid w:val="007C3015"/>
    <w:rsid w:val="007D1F4C"/>
    <w:rsid w:val="007E5155"/>
    <w:rsid w:val="007E6E49"/>
    <w:rsid w:val="007E73C9"/>
    <w:rsid w:val="007F6D04"/>
    <w:rsid w:val="00800A93"/>
    <w:rsid w:val="00811454"/>
    <w:rsid w:val="0081285A"/>
    <w:rsid w:val="0081378D"/>
    <w:rsid w:val="00816ED0"/>
    <w:rsid w:val="008263DD"/>
    <w:rsid w:val="008363ED"/>
    <w:rsid w:val="00844E16"/>
    <w:rsid w:val="00846129"/>
    <w:rsid w:val="00847297"/>
    <w:rsid w:val="008510F6"/>
    <w:rsid w:val="00854005"/>
    <w:rsid w:val="00856CA9"/>
    <w:rsid w:val="00861244"/>
    <w:rsid w:val="008656BE"/>
    <w:rsid w:val="00867E8C"/>
    <w:rsid w:val="00873DDD"/>
    <w:rsid w:val="00877963"/>
    <w:rsid w:val="00884F63"/>
    <w:rsid w:val="0088550C"/>
    <w:rsid w:val="00886FFD"/>
    <w:rsid w:val="00890748"/>
    <w:rsid w:val="00892E89"/>
    <w:rsid w:val="008930A8"/>
    <w:rsid w:val="00893CE2"/>
    <w:rsid w:val="00895764"/>
    <w:rsid w:val="00895865"/>
    <w:rsid w:val="008A6325"/>
    <w:rsid w:val="008B78A1"/>
    <w:rsid w:val="008C162A"/>
    <w:rsid w:val="008C29B1"/>
    <w:rsid w:val="008D15EA"/>
    <w:rsid w:val="008D1601"/>
    <w:rsid w:val="008D5AD2"/>
    <w:rsid w:val="008E4ED9"/>
    <w:rsid w:val="008F6E8D"/>
    <w:rsid w:val="00902708"/>
    <w:rsid w:val="00925104"/>
    <w:rsid w:val="00925B91"/>
    <w:rsid w:val="0093633B"/>
    <w:rsid w:val="0093724C"/>
    <w:rsid w:val="00937296"/>
    <w:rsid w:val="009425EB"/>
    <w:rsid w:val="00952F79"/>
    <w:rsid w:val="00954E22"/>
    <w:rsid w:val="00963AEA"/>
    <w:rsid w:val="0096506E"/>
    <w:rsid w:val="00965D61"/>
    <w:rsid w:val="0097445A"/>
    <w:rsid w:val="0097452B"/>
    <w:rsid w:val="0098114B"/>
    <w:rsid w:val="00984ACC"/>
    <w:rsid w:val="009867AC"/>
    <w:rsid w:val="0098691C"/>
    <w:rsid w:val="00990DA8"/>
    <w:rsid w:val="009A08D8"/>
    <w:rsid w:val="009A3EAC"/>
    <w:rsid w:val="009B77B4"/>
    <w:rsid w:val="009C4AE1"/>
    <w:rsid w:val="009D47CF"/>
    <w:rsid w:val="009E0041"/>
    <w:rsid w:val="009E6D98"/>
    <w:rsid w:val="009E7E29"/>
    <w:rsid w:val="009F0018"/>
    <w:rsid w:val="009F241B"/>
    <w:rsid w:val="009F2437"/>
    <w:rsid w:val="009F2FAF"/>
    <w:rsid w:val="009F3E1E"/>
    <w:rsid w:val="009F3FA0"/>
    <w:rsid w:val="00A02E49"/>
    <w:rsid w:val="00A035CF"/>
    <w:rsid w:val="00A04FDE"/>
    <w:rsid w:val="00A0568F"/>
    <w:rsid w:val="00A13152"/>
    <w:rsid w:val="00A218A9"/>
    <w:rsid w:val="00A22089"/>
    <w:rsid w:val="00A24220"/>
    <w:rsid w:val="00A30E0F"/>
    <w:rsid w:val="00A32482"/>
    <w:rsid w:val="00A32F52"/>
    <w:rsid w:val="00A47639"/>
    <w:rsid w:val="00A53881"/>
    <w:rsid w:val="00A57021"/>
    <w:rsid w:val="00A60F0F"/>
    <w:rsid w:val="00A622DC"/>
    <w:rsid w:val="00A629C1"/>
    <w:rsid w:val="00A66928"/>
    <w:rsid w:val="00A7657A"/>
    <w:rsid w:val="00A76DD5"/>
    <w:rsid w:val="00A80B03"/>
    <w:rsid w:val="00A80F07"/>
    <w:rsid w:val="00A84957"/>
    <w:rsid w:val="00A84991"/>
    <w:rsid w:val="00A8617E"/>
    <w:rsid w:val="00A91DEB"/>
    <w:rsid w:val="00A93DB6"/>
    <w:rsid w:val="00A946DA"/>
    <w:rsid w:val="00AA0B7E"/>
    <w:rsid w:val="00AA5E95"/>
    <w:rsid w:val="00AB4A2C"/>
    <w:rsid w:val="00AC19EE"/>
    <w:rsid w:val="00AC5996"/>
    <w:rsid w:val="00AC687C"/>
    <w:rsid w:val="00AD11D7"/>
    <w:rsid w:val="00AD2DAD"/>
    <w:rsid w:val="00AD60E4"/>
    <w:rsid w:val="00AE0856"/>
    <w:rsid w:val="00AF2FBD"/>
    <w:rsid w:val="00B0190F"/>
    <w:rsid w:val="00B04476"/>
    <w:rsid w:val="00B12478"/>
    <w:rsid w:val="00B16304"/>
    <w:rsid w:val="00B2233C"/>
    <w:rsid w:val="00B3199F"/>
    <w:rsid w:val="00B35DE8"/>
    <w:rsid w:val="00B37CA3"/>
    <w:rsid w:val="00B437AF"/>
    <w:rsid w:val="00B44BE6"/>
    <w:rsid w:val="00B45972"/>
    <w:rsid w:val="00B46934"/>
    <w:rsid w:val="00B65308"/>
    <w:rsid w:val="00B666C8"/>
    <w:rsid w:val="00B70E35"/>
    <w:rsid w:val="00B75EC9"/>
    <w:rsid w:val="00B77A5C"/>
    <w:rsid w:val="00B85657"/>
    <w:rsid w:val="00B86365"/>
    <w:rsid w:val="00B9122A"/>
    <w:rsid w:val="00B91EF8"/>
    <w:rsid w:val="00B951EE"/>
    <w:rsid w:val="00BA0049"/>
    <w:rsid w:val="00BA085B"/>
    <w:rsid w:val="00BA6945"/>
    <w:rsid w:val="00BC1411"/>
    <w:rsid w:val="00BC5377"/>
    <w:rsid w:val="00BD11A4"/>
    <w:rsid w:val="00BD5A3C"/>
    <w:rsid w:val="00BE3F9F"/>
    <w:rsid w:val="00BF0CF2"/>
    <w:rsid w:val="00BF2E36"/>
    <w:rsid w:val="00BF356E"/>
    <w:rsid w:val="00BF407F"/>
    <w:rsid w:val="00BF7025"/>
    <w:rsid w:val="00C01124"/>
    <w:rsid w:val="00C06957"/>
    <w:rsid w:val="00C14E4C"/>
    <w:rsid w:val="00C2156B"/>
    <w:rsid w:val="00C275E1"/>
    <w:rsid w:val="00C37266"/>
    <w:rsid w:val="00C413F2"/>
    <w:rsid w:val="00C549CB"/>
    <w:rsid w:val="00C56D9C"/>
    <w:rsid w:val="00C63ED3"/>
    <w:rsid w:val="00C653FA"/>
    <w:rsid w:val="00C672B6"/>
    <w:rsid w:val="00C70693"/>
    <w:rsid w:val="00C70E65"/>
    <w:rsid w:val="00C812BF"/>
    <w:rsid w:val="00C81D05"/>
    <w:rsid w:val="00C833F0"/>
    <w:rsid w:val="00C83404"/>
    <w:rsid w:val="00C92EB1"/>
    <w:rsid w:val="00CA631C"/>
    <w:rsid w:val="00CC16D6"/>
    <w:rsid w:val="00CC27FC"/>
    <w:rsid w:val="00CC38E8"/>
    <w:rsid w:val="00CC4E29"/>
    <w:rsid w:val="00CC6DBA"/>
    <w:rsid w:val="00CC7D6E"/>
    <w:rsid w:val="00CD2326"/>
    <w:rsid w:val="00CD2FBF"/>
    <w:rsid w:val="00CF5E2B"/>
    <w:rsid w:val="00D06028"/>
    <w:rsid w:val="00D10F5F"/>
    <w:rsid w:val="00D24D89"/>
    <w:rsid w:val="00D37E73"/>
    <w:rsid w:val="00D67AF5"/>
    <w:rsid w:val="00D71064"/>
    <w:rsid w:val="00D75B31"/>
    <w:rsid w:val="00D76896"/>
    <w:rsid w:val="00D81959"/>
    <w:rsid w:val="00D83CEA"/>
    <w:rsid w:val="00D8546E"/>
    <w:rsid w:val="00D87978"/>
    <w:rsid w:val="00D879D4"/>
    <w:rsid w:val="00DA3C4B"/>
    <w:rsid w:val="00DB128C"/>
    <w:rsid w:val="00DB4F00"/>
    <w:rsid w:val="00DB77A2"/>
    <w:rsid w:val="00DC272C"/>
    <w:rsid w:val="00DE36EB"/>
    <w:rsid w:val="00DE7219"/>
    <w:rsid w:val="00E02288"/>
    <w:rsid w:val="00E05591"/>
    <w:rsid w:val="00E16BF4"/>
    <w:rsid w:val="00E25BB8"/>
    <w:rsid w:val="00E26CF4"/>
    <w:rsid w:val="00E3277E"/>
    <w:rsid w:val="00E417E2"/>
    <w:rsid w:val="00E42920"/>
    <w:rsid w:val="00E47E58"/>
    <w:rsid w:val="00E5078C"/>
    <w:rsid w:val="00E5286A"/>
    <w:rsid w:val="00E567AE"/>
    <w:rsid w:val="00E6274F"/>
    <w:rsid w:val="00E77251"/>
    <w:rsid w:val="00E826B9"/>
    <w:rsid w:val="00E84085"/>
    <w:rsid w:val="00E85924"/>
    <w:rsid w:val="00E9372D"/>
    <w:rsid w:val="00E97EAE"/>
    <w:rsid w:val="00EA3226"/>
    <w:rsid w:val="00EA6001"/>
    <w:rsid w:val="00EB0A8A"/>
    <w:rsid w:val="00EB2137"/>
    <w:rsid w:val="00EB3A07"/>
    <w:rsid w:val="00EB4F18"/>
    <w:rsid w:val="00ED4274"/>
    <w:rsid w:val="00EE4163"/>
    <w:rsid w:val="00EF0627"/>
    <w:rsid w:val="00EF364A"/>
    <w:rsid w:val="00F10668"/>
    <w:rsid w:val="00F2749B"/>
    <w:rsid w:val="00F30810"/>
    <w:rsid w:val="00F45429"/>
    <w:rsid w:val="00F47901"/>
    <w:rsid w:val="00F50FCF"/>
    <w:rsid w:val="00F548AD"/>
    <w:rsid w:val="00F671B3"/>
    <w:rsid w:val="00F706C4"/>
    <w:rsid w:val="00F7557D"/>
    <w:rsid w:val="00F81ED2"/>
    <w:rsid w:val="00F8292D"/>
    <w:rsid w:val="00F94ED6"/>
    <w:rsid w:val="00FA00DD"/>
    <w:rsid w:val="00FA2B05"/>
    <w:rsid w:val="00FA2D42"/>
    <w:rsid w:val="00FA5C98"/>
    <w:rsid w:val="00FB1AEC"/>
    <w:rsid w:val="00FB519E"/>
    <w:rsid w:val="00FC4C92"/>
    <w:rsid w:val="00FC7D32"/>
    <w:rsid w:val="00FD64D8"/>
    <w:rsid w:val="00FE1C1E"/>
    <w:rsid w:val="00FE530A"/>
    <w:rsid w:val="00FE585F"/>
    <w:rsid w:val="00FF1D22"/>
    <w:rsid w:val="00FF46F2"/>
    <w:rsid w:val="00FF52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54E22"/>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54E22"/>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8363ED"/>
    <w:pPr>
      <w:widowControl/>
      <w:autoSpaceDE/>
      <w:autoSpaceDN/>
      <w:adjustRightInd/>
      <w:spacing w:before="100" w:beforeAutospacing="1" w:after="100" w:afterAutospacing="1"/>
    </w:pPr>
  </w:style>
  <w:style w:type="paragraph" w:customStyle="1" w:styleId="Style4">
    <w:name w:val="Style4"/>
    <w:basedOn w:val="a0"/>
    <w:uiPriority w:val="99"/>
    <w:rsid w:val="00C81D05"/>
    <w:pPr>
      <w:spacing w:line="648" w:lineRule="exact"/>
      <w:ind w:firstLine="106"/>
    </w:pPr>
  </w:style>
  <w:style w:type="character" w:customStyle="1" w:styleId="FontStyle149">
    <w:name w:val="Font Style149"/>
    <w:uiPriority w:val="99"/>
    <w:rsid w:val="00C81D05"/>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663521">
      <w:marLeft w:val="0"/>
      <w:marRight w:val="0"/>
      <w:marTop w:val="0"/>
      <w:marBottom w:val="0"/>
      <w:divBdr>
        <w:top w:val="none" w:sz="0" w:space="0" w:color="auto"/>
        <w:left w:val="none" w:sz="0" w:space="0" w:color="auto"/>
        <w:bottom w:val="none" w:sz="0" w:space="0" w:color="auto"/>
        <w:right w:val="none" w:sz="0" w:space="0" w:color="auto"/>
      </w:divBdr>
    </w:div>
    <w:div w:id="1095663522">
      <w:marLeft w:val="0"/>
      <w:marRight w:val="0"/>
      <w:marTop w:val="0"/>
      <w:marBottom w:val="0"/>
      <w:divBdr>
        <w:top w:val="none" w:sz="0" w:space="0" w:color="auto"/>
        <w:left w:val="none" w:sz="0" w:space="0" w:color="auto"/>
        <w:bottom w:val="none" w:sz="0" w:space="0" w:color="auto"/>
        <w:right w:val="none" w:sz="0" w:space="0" w:color="auto"/>
      </w:divBdr>
    </w:div>
    <w:div w:id="1095663523">
      <w:marLeft w:val="0"/>
      <w:marRight w:val="0"/>
      <w:marTop w:val="0"/>
      <w:marBottom w:val="0"/>
      <w:divBdr>
        <w:top w:val="none" w:sz="0" w:space="0" w:color="auto"/>
        <w:left w:val="none" w:sz="0" w:space="0" w:color="auto"/>
        <w:bottom w:val="none" w:sz="0" w:space="0" w:color="auto"/>
        <w:right w:val="none" w:sz="0" w:space="0" w:color="auto"/>
      </w:divBdr>
    </w:div>
    <w:div w:id="1095663524">
      <w:marLeft w:val="0"/>
      <w:marRight w:val="0"/>
      <w:marTop w:val="0"/>
      <w:marBottom w:val="0"/>
      <w:divBdr>
        <w:top w:val="none" w:sz="0" w:space="0" w:color="auto"/>
        <w:left w:val="none" w:sz="0" w:space="0" w:color="auto"/>
        <w:bottom w:val="none" w:sz="0" w:space="0" w:color="auto"/>
        <w:right w:val="none" w:sz="0" w:space="0" w:color="auto"/>
      </w:divBdr>
    </w:div>
    <w:div w:id="1095663525">
      <w:marLeft w:val="0"/>
      <w:marRight w:val="0"/>
      <w:marTop w:val="0"/>
      <w:marBottom w:val="0"/>
      <w:divBdr>
        <w:top w:val="none" w:sz="0" w:space="0" w:color="auto"/>
        <w:left w:val="none" w:sz="0" w:space="0" w:color="auto"/>
        <w:bottom w:val="none" w:sz="0" w:space="0" w:color="auto"/>
        <w:right w:val="none" w:sz="0" w:space="0" w:color="auto"/>
      </w:divBdr>
    </w:div>
    <w:div w:id="1095663526">
      <w:marLeft w:val="0"/>
      <w:marRight w:val="0"/>
      <w:marTop w:val="0"/>
      <w:marBottom w:val="0"/>
      <w:divBdr>
        <w:top w:val="none" w:sz="0" w:space="0" w:color="auto"/>
        <w:left w:val="none" w:sz="0" w:space="0" w:color="auto"/>
        <w:bottom w:val="none" w:sz="0" w:space="0" w:color="auto"/>
        <w:right w:val="none" w:sz="0" w:space="0" w:color="auto"/>
      </w:divBdr>
    </w:div>
    <w:div w:id="1095663527">
      <w:marLeft w:val="0"/>
      <w:marRight w:val="0"/>
      <w:marTop w:val="0"/>
      <w:marBottom w:val="0"/>
      <w:divBdr>
        <w:top w:val="none" w:sz="0" w:space="0" w:color="auto"/>
        <w:left w:val="none" w:sz="0" w:space="0" w:color="auto"/>
        <w:bottom w:val="none" w:sz="0" w:space="0" w:color="auto"/>
        <w:right w:val="none" w:sz="0" w:space="0" w:color="auto"/>
      </w:divBdr>
    </w:div>
    <w:div w:id="10956635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2217</TotalTime>
  <Pages>1</Pages>
  <Words>7997</Words>
  <Characters>45586</Characters>
  <Application>Microsoft Office Word</Application>
  <DocSecurity>0</DocSecurity>
  <Lines>379</Lines>
  <Paragraphs>106</Paragraphs>
  <ScaleCrop>false</ScaleCrop>
  <Company>Krokoz™</Company>
  <LinksUpToDate>false</LinksUpToDate>
  <CharactersWithSpaces>53477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321</cp:revision>
  <cp:lastPrinted>2017-10-19T11:35:00Z</cp:lastPrinted>
  <dcterms:created xsi:type="dcterms:W3CDTF">2015-09-14T08:32:00Z</dcterms:created>
  <dcterms:modified xsi:type="dcterms:W3CDTF">2022-09-09T08:14:00Z</dcterms:modified>
</cp:coreProperties>
</file>